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Look w:val="04A0" w:firstRow="1" w:lastRow="0" w:firstColumn="1" w:lastColumn="0" w:noHBand="0" w:noVBand="1"/>
      </w:tblPr>
      <w:tblGrid>
        <w:gridCol w:w="4219"/>
        <w:gridCol w:w="11232"/>
      </w:tblGrid>
      <w:tr w:rsidR="009E569F" w:rsidRPr="009E569F" w:rsidTr="009E569F">
        <w:trPr>
          <w:tblCellSpacing w:w="0" w:type="dxa"/>
        </w:trPr>
        <w:tc>
          <w:tcPr>
            <w:tcW w:w="4219" w:type="dxa"/>
            <w:tcBorders>
              <w:top w:val="nil"/>
              <w:left w:val="nil"/>
              <w:bottom w:val="nil"/>
              <w:right w:val="nil"/>
            </w:tcBorders>
            <w:vAlign w:val="center"/>
            <w:hideMark/>
          </w:tcPr>
          <w:p w:rsidR="009E569F" w:rsidRPr="009E569F" w:rsidRDefault="009E569F" w:rsidP="009E569F">
            <w:pPr>
              <w:spacing w:after="0" w:line="273"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9E569F" w:rsidRPr="009E569F" w:rsidRDefault="009E569F" w:rsidP="00FC5A8A">
            <w:pPr>
              <w:spacing w:after="0" w:line="273" w:lineRule="auto"/>
              <w:ind w:firstLine="544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ЗАТВЕРДЖЕНО</w:t>
            </w:r>
          </w:p>
        </w:tc>
      </w:tr>
      <w:tr w:rsidR="009E569F" w:rsidRPr="009E569F" w:rsidTr="009E569F">
        <w:trPr>
          <w:tblCellSpacing w:w="0" w:type="dxa"/>
        </w:trPr>
        <w:tc>
          <w:tcPr>
            <w:tcW w:w="4219" w:type="dxa"/>
            <w:tcBorders>
              <w:top w:val="nil"/>
              <w:left w:val="nil"/>
              <w:bottom w:val="nil"/>
              <w:right w:val="nil"/>
            </w:tcBorders>
            <w:vAlign w:val="center"/>
            <w:hideMark/>
          </w:tcPr>
          <w:p w:rsidR="009E569F" w:rsidRPr="009E569F" w:rsidRDefault="009E569F" w:rsidP="009E569F">
            <w:pPr>
              <w:spacing w:after="0" w:line="273"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9E569F" w:rsidRPr="009E569F" w:rsidRDefault="009E569F" w:rsidP="00FC5A8A">
            <w:pPr>
              <w:spacing w:after="0" w:line="273" w:lineRule="auto"/>
              <w:ind w:firstLine="544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на засіданні педагогічної ради</w:t>
            </w:r>
          </w:p>
        </w:tc>
      </w:tr>
      <w:tr w:rsidR="009E569F" w:rsidRPr="009E569F" w:rsidTr="009E569F">
        <w:trPr>
          <w:tblCellSpacing w:w="0" w:type="dxa"/>
        </w:trPr>
        <w:tc>
          <w:tcPr>
            <w:tcW w:w="4219" w:type="dxa"/>
            <w:tcBorders>
              <w:top w:val="nil"/>
              <w:left w:val="nil"/>
              <w:bottom w:val="nil"/>
              <w:right w:val="nil"/>
            </w:tcBorders>
            <w:vAlign w:val="center"/>
            <w:hideMark/>
          </w:tcPr>
          <w:p w:rsidR="009E569F" w:rsidRPr="009E569F" w:rsidRDefault="009E569F" w:rsidP="009E569F">
            <w:pPr>
              <w:spacing w:after="0" w:line="273"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9E569F" w:rsidRPr="009E569F" w:rsidRDefault="009E569F" w:rsidP="00FC5A8A">
            <w:pPr>
              <w:spacing w:after="0" w:line="273" w:lineRule="auto"/>
              <w:ind w:firstLine="544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протокол №__ від _______</w:t>
            </w:r>
          </w:p>
        </w:tc>
      </w:tr>
      <w:tr w:rsidR="009E569F" w:rsidRPr="009E569F" w:rsidTr="009E569F">
        <w:trPr>
          <w:tblCellSpacing w:w="0" w:type="dxa"/>
        </w:trPr>
        <w:tc>
          <w:tcPr>
            <w:tcW w:w="4219" w:type="dxa"/>
            <w:tcBorders>
              <w:top w:val="nil"/>
              <w:left w:val="nil"/>
              <w:bottom w:val="nil"/>
              <w:right w:val="nil"/>
            </w:tcBorders>
            <w:vAlign w:val="center"/>
            <w:hideMark/>
          </w:tcPr>
          <w:p w:rsidR="009E569F" w:rsidRPr="009E569F" w:rsidRDefault="009E569F" w:rsidP="009E569F">
            <w:pPr>
              <w:spacing w:after="0" w:line="273"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9E569F" w:rsidRPr="009E569F" w:rsidRDefault="009E569F" w:rsidP="00FC5A8A">
            <w:pPr>
              <w:spacing w:after="0" w:line="273" w:lineRule="auto"/>
              <w:ind w:firstLine="5449"/>
              <w:jc w:val="both"/>
              <w:rPr>
                <w:rFonts w:ascii="Times New Roman" w:eastAsia="Times New Roman" w:hAnsi="Times New Roman" w:cs="Times New Roman"/>
                <w:sz w:val="24"/>
                <w:szCs w:val="24"/>
                <w:lang w:val="ru-RU"/>
              </w:rPr>
            </w:pPr>
          </w:p>
        </w:tc>
      </w:tr>
      <w:tr w:rsidR="009E569F" w:rsidRPr="009E569F" w:rsidTr="009E569F">
        <w:trPr>
          <w:tblCellSpacing w:w="0" w:type="dxa"/>
        </w:trPr>
        <w:tc>
          <w:tcPr>
            <w:tcW w:w="4219" w:type="dxa"/>
            <w:tcBorders>
              <w:top w:val="nil"/>
              <w:left w:val="nil"/>
              <w:bottom w:val="nil"/>
              <w:right w:val="nil"/>
            </w:tcBorders>
            <w:vAlign w:val="center"/>
            <w:hideMark/>
          </w:tcPr>
          <w:p w:rsidR="009E569F" w:rsidRPr="009E569F" w:rsidRDefault="009E569F" w:rsidP="009E569F">
            <w:pPr>
              <w:spacing w:after="0" w:line="273"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tc>
        <w:tc>
          <w:tcPr>
            <w:tcW w:w="11232" w:type="dxa"/>
            <w:tcBorders>
              <w:top w:val="nil"/>
              <w:left w:val="nil"/>
              <w:bottom w:val="nil"/>
              <w:right w:val="nil"/>
            </w:tcBorders>
            <w:vAlign w:val="center"/>
            <w:hideMark/>
          </w:tcPr>
          <w:p w:rsidR="009E569F" w:rsidRPr="009E569F" w:rsidRDefault="009E569F" w:rsidP="00FC5A8A">
            <w:pPr>
              <w:spacing w:after="0" w:line="273" w:lineRule="auto"/>
              <w:ind w:firstLine="5449"/>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color w:val="000000"/>
                <w:sz w:val="28"/>
                <w:szCs w:val="28"/>
                <w:lang w:val="ru-RU"/>
              </w:rPr>
              <w:t>Директор</w:t>
            </w:r>
            <w:r w:rsidR="00FC5A8A">
              <w:rPr>
                <w:rFonts w:ascii="Times New Roman" w:eastAsia="Times New Roman" w:hAnsi="Times New Roman" w:cs="Times New Roman"/>
                <w:color w:val="000000"/>
                <w:sz w:val="28"/>
                <w:szCs w:val="28"/>
                <w:lang w:val="ru-RU"/>
              </w:rPr>
              <w:t xml:space="preserve"> ліцею_________Надія ВОЛОЩУК</w:t>
            </w:r>
          </w:p>
        </w:tc>
      </w:tr>
    </w:tbl>
    <w:p w:rsidR="009E569F" w:rsidRP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FC5A8A" w:rsidRPr="00FC5A8A" w:rsidRDefault="00FC5A8A" w:rsidP="00FC5A8A">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w:t>
      </w:r>
    </w:p>
    <w:p w:rsidR="00FC5A8A" w:rsidRPr="00694297" w:rsidRDefault="00FC5A8A" w:rsidP="00FC5A8A">
      <w:pPr>
        <w:jc w:val="center"/>
        <w:rPr>
          <w:rFonts w:ascii="Arial" w:hAnsi="Arial" w:cs="Arial"/>
          <w:b/>
          <w:i/>
          <w:sz w:val="56"/>
          <w:szCs w:val="56"/>
        </w:rPr>
      </w:pPr>
      <w:r w:rsidRPr="00694297">
        <w:rPr>
          <w:rFonts w:ascii="Arial" w:hAnsi="Arial" w:cs="Arial"/>
          <w:b/>
          <w:i/>
          <w:sz w:val="56"/>
          <w:szCs w:val="56"/>
        </w:rPr>
        <w:t>ПЛАН РОБОТИ</w:t>
      </w:r>
    </w:p>
    <w:p w:rsidR="00FC5A8A" w:rsidRPr="00DD6039" w:rsidRDefault="00FC5A8A" w:rsidP="00FC5A8A">
      <w:pPr>
        <w:jc w:val="center"/>
        <w:rPr>
          <w:rFonts w:ascii="Arial" w:hAnsi="Arial" w:cs="Arial"/>
          <w:b/>
          <w:i/>
          <w:sz w:val="48"/>
          <w:szCs w:val="48"/>
        </w:rPr>
      </w:pPr>
      <w:r w:rsidRPr="00DD6039">
        <w:rPr>
          <w:rFonts w:ascii="Arial" w:hAnsi="Arial" w:cs="Arial"/>
          <w:b/>
          <w:i/>
          <w:sz w:val="48"/>
          <w:szCs w:val="48"/>
        </w:rPr>
        <w:t>ВЕЛИКОЦЕПЦЕВИЦЬКО</w:t>
      </w:r>
      <w:r>
        <w:rPr>
          <w:rFonts w:ascii="Arial" w:hAnsi="Arial" w:cs="Arial"/>
          <w:b/>
          <w:i/>
          <w:sz w:val="48"/>
          <w:szCs w:val="48"/>
        </w:rPr>
        <w:t>ГО ЛІЦЕЮ</w:t>
      </w:r>
    </w:p>
    <w:p w:rsidR="00FC5A8A" w:rsidRPr="00DD6039" w:rsidRDefault="00FC5A8A" w:rsidP="00FC5A8A">
      <w:pPr>
        <w:jc w:val="center"/>
        <w:rPr>
          <w:rFonts w:ascii="Arial" w:hAnsi="Arial" w:cs="Arial"/>
          <w:b/>
          <w:i/>
          <w:sz w:val="48"/>
          <w:szCs w:val="48"/>
        </w:rPr>
      </w:pPr>
      <w:r>
        <w:rPr>
          <w:rFonts w:ascii="Arial" w:hAnsi="Arial" w:cs="Arial"/>
          <w:b/>
          <w:i/>
          <w:sz w:val="48"/>
          <w:szCs w:val="48"/>
        </w:rPr>
        <w:t>АНТОНІВСЬКОЇ СІЛЬСЬКОЇ</w:t>
      </w:r>
      <w:r w:rsidRPr="00DD6039">
        <w:rPr>
          <w:rFonts w:ascii="Arial" w:hAnsi="Arial" w:cs="Arial"/>
          <w:b/>
          <w:i/>
          <w:sz w:val="48"/>
          <w:szCs w:val="48"/>
        </w:rPr>
        <w:t xml:space="preserve"> РАДИ</w:t>
      </w:r>
    </w:p>
    <w:p w:rsidR="00FC5A8A" w:rsidRPr="00DD6039" w:rsidRDefault="00FC5A8A" w:rsidP="00FC5A8A">
      <w:pPr>
        <w:jc w:val="center"/>
        <w:rPr>
          <w:rFonts w:ascii="Arial" w:hAnsi="Arial" w:cs="Arial"/>
          <w:b/>
          <w:i/>
          <w:sz w:val="48"/>
          <w:szCs w:val="48"/>
        </w:rPr>
      </w:pPr>
      <w:r w:rsidRPr="00DD6039">
        <w:rPr>
          <w:rFonts w:ascii="Arial" w:hAnsi="Arial" w:cs="Arial"/>
          <w:b/>
          <w:i/>
          <w:sz w:val="48"/>
          <w:szCs w:val="48"/>
        </w:rPr>
        <w:t xml:space="preserve">РІВНЕНСЬКОЇ ОБЛАСТІ </w:t>
      </w:r>
    </w:p>
    <w:p w:rsidR="00FC5A8A" w:rsidRPr="00DD6039" w:rsidRDefault="00FC5A8A" w:rsidP="00FC5A8A">
      <w:pPr>
        <w:jc w:val="center"/>
        <w:rPr>
          <w:rFonts w:ascii="Arial" w:hAnsi="Arial" w:cs="Arial"/>
          <w:b/>
          <w:i/>
          <w:sz w:val="48"/>
          <w:szCs w:val="48"/>
        </w:rPr>
      </w:pPr>
      <w:r>
        <w:rPr>
          <w:rFonts w:ascii="Arial" w:hAnsi="Arial" w:cs="Arial"/>
          <w:b/>
          <w:i/>
          <w:sz w:val="48"/>
          <w:szCs w:val="48"/>
        </w:rPr>
        <w:t>НА 2023-2034</w:t>
      </w:r>
      <w:r w:rsidRPr="00DD6039">
        <w:rPr>
          <w:rFonts w:ascii="Arial" w:hAnsi="Arial" w:cs="Arial"/>
          <w:b/>
          <w:i/>
          <w:sz w:val="48"/>
          <w:szCs w:val="48"/>
        </w:rPr>
        <w:t xml:space="preserve"> Н.Р. </w:t>
      </w:r>
    </w:p>
    <w:p w:rsidR="009E569F" w:rsidRPr="009E569F" w:rsidRDefault="009E569F" w:rsidP="00FC5A8A">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center"/>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P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9E569F" w:rsidRDefault="009E569F" w:rsidP="009E569F">
      <w:pPr>
        <w:spacing w:after="0" w:line="240" w:lineRule="auto"/>
        <w:jc w:val="both"/>
        <w:rPr>
          <w:rFonts w:ascii="Times New Roman" w:eastAsia="Times New Roman" w:hAnsi="Times New Roman" w:cs="Times New Roman"/>
          <w:sz w:val="24"/>
          <w:szCs w:val="24"/>
          <w:lang w:val="ru-RU"/>
        </w:rPr>
      </w:pPr>
      <w:r w:rsidRPr="009E569F">
        <w:rPr>
          <w:rFonts w:ascii="Times New Roman" w:eastAsia="Times New Roman" w:hAnsi="Times New Roman" w:cs="Times New Roman"/>
          <w:sz w:val="24"/>
          <w:szCs w:val="24"/>
          <w:lang w:val="ru-RU"/>
        </w:rPr>
        <w:t> </w:t>
      </w:r>
    </w:p>
    <w:p w:rsidR="002721AB" w:rsidRPr="002721AB" w:rsidRDefault="002721AB" w:rsidP="002721AB">
      <w:pPr>
        <w:spacing w:after="0"/>
        <w:jc w:val="center"/>
        <w:rPr>
          <w:rFonts w:ascii="Times New Roman" w:hAnsi="Times New Roman" w:cs="Times New Roman"/>
          <w:b/>
          <w:sz w:val="28"/>
          <w:szCs w:val="28"/>
        </w:rPr>
      </w:pPr>
      <w:r w:rsidRPr="002721AB">
        <w:rPr>
          <w:rFonts w:ascii="Times New Roman" w:hAnsi="Times New Roman" w:cs="Times New Roman"/>
          <w:b/>
          <w:sz w:val="28"/>
          <w:szCs w:val="28"/>
        </w:rPr>
        <w:lastRenderedPageBreak/>
        <w:t>Зміст</w:t>
      </w:r>
    </w:p>
    <w:p w:rsidR="002721AB" w:rsidRPr="002721AB" w:rsidRDefault="002721AB" w:rsidP="004A3F7E">
      <w:pPr>
        <w:pStyle w:val="a3"/>
        <w:numPr>
          <w:ilvl w:val="0"/>
          <w:numId w:val="1"/>
        </w:numPr>
        <w:spacing w:line="480" w:lineRule="auto"/>
        <w:jc w:val="both"/>
        <w:rPr>
          <w:sz w:val="28"/>
          <w:szCs w:val="28"/>
        </w:rPr>
      </w:pPr>
      <w:r w:rsidRPr="002721AB">
        <w:rPr>
          <w:b/>
          <w:sz w:val="28"/>
          <w:szCs w:val="28"/>
        </w:rPr>
        <w:t>Розділ І</w:t>
      </w:r>
      <w:r w:rsidRPr="002721AB">
        <w:rPr>
          <w:sz w:val="28"/>
          <w:szCs w:val="28"/>
        </w:rPr>
        <w:t xml:space="preserve">.   Аналіз за минулий рік………………………………………………………………………………………….  </w:t>
      </w:r>
    </w:p>
    <w:p w:rsidR="002721AB" w:rsidRPr="002721AB" w:rsidRDefault="002721AB" w:rsidP="002721AB">
      <w:pPr>
        <w:spacing w:after="0" w:line="480" w:lineRule="auto"/>
        <w:jc w:val="both"/>
        <w:rPr>
          <w:rFonts w:ascii="Times New Roman" w:hAnsi="Times New Roman" w:cs="Times New Roman"/>
          <w:i/>
          <w:sz w:val="28"/>
          <w:szCs w:val="28"/>
        </w:rPr>
      </w:pPr>
      <w:r w:rsidRPr="002721AB">
        <w:rPr>
          <w:rFonts w:ascii="Times New Roman" w:hAnsi="Times New Roman" w:cs="Times New Roman"/>
          <w:b/>
          <w:sz w:val="28"/>
          <w:szCs w:val="28"/>
        </w:rPr>
        <w:t>2. Розділ ІІ.</w:t>
      </w:r>
      <w:r w:rsidRPr="002721AB">
        <w:rPr>
          <w:rFonts w:ascii="Times New Roman" w:hAnsi="Times New Roman" w:cs="Times New Roman"/>
          <w:sz w:val="28"/>
          <w:szCs w:val="28"/>
        </w:rPr>
        <w:t xml:space="preserve"> О</w:t>
      </w:r>
      <w:r>
        <w:rPr>
          <w:rFonts w:ascii="Times New Roman" w:hAnsi="Times New Roman" w:cs="Times New Roman"/>
          <w:sz w:val="28"/>
          <w:szCs w:val="28"/>
        </w:rPr>
        <w:t>світнє середовище</w:t>
      </w:r>
      <w:r w:rsidRPr="002721AB">
        <w:rPr>
          <w:rFonts w:ascii="Times New Roman" w:hAnsi="Times New Roman" w:cs="Times New Roman"/>
          <w:i/>
          <w:sz w:val="28"/>
          <w:szCs w:val="28"/>
        </w:rPr>
        <w:t>…………………………………………………………………………………………</w:t>
      </w:r>
      <w:r>
        <w:rPr>
          <w:rFonts w:ascii="Times New Roman" w:hAnsi="Times New Roman" w:cs="Times New Roman"/>
          <w:i/>
          <w:sz w:val="28"/>
          <w:szCs w:val="28"/>
        </w:rPr>
        <w:t>…</w:t>
      </w:r>
      <w:r>
        <w:rPr>
          <w:rFonts w:ascii="Times New Roman" w:hAnsi="Times New Roman" w:cs="Times New Roman"/>
          <w:sz w:val="28"/>
          <w:szCs w:val="28"/>
        </w:rPr>
        <w:t>…………….</w:t>
      </w:r>
    </w:p>
    <w:p w:rsidR="002721AB" w:rsidRPr="002721AB" w:rsidRDefault="002721AB" w:rsidP="002721AB">
      <w:pPr>
        <w:spacing w:after="0" w:line="480" w:lineRule="auto"/>
        <w:jc w:val="both"/>
        <w:rPr>
          <w:rFonts w:ascii="Times New Roman" w:hAnsi="Times New Roman" w:cs="Times New Roman"/>
          <w:sz w:val="28"/>
          <w:szCs w:val="28"/>
        </w:rPr>
      </w:pPr>
      <w:r w:rsidRPr="002721AB">
        <w:rPr>
          <w:rFonts w:ascii="Times New Roman" w:hAnsi="Times New Roman" w:cs="Times New Roman"/>
          <w:b/>
          <w:sz w:val="28"/>
          <w:szCs w:val="28"/>
        </w:rPr>
        <w:t>3. Розділ І</w:t>
      </w:r>
      <w:r>
        <w:rPr>
          <w:rFonts w:ascii="Times New Roman" w:hAnsi="Times New Roman" w:cs="Times New Roman"/>
          <w:b/>
          <w:sz w:val="28"/>
          <w:szCs w:val="28"/>
        </w:rPr>
        <w:t>ІІ</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Система оцінювання здобувачів освіти</w:t>
      </w:r>
      <w:r w:rsidRPr="002721AB">
        <w:rPr>
          <w:rFonts w:ascii="Times New Roman" w:hAnsi="Times New Roman" w:cs="Times New Roman"/>
          <w:sz w:val="28"/>
          <w:szCs w:val="28"/>
        </w:rPr>
        <w:t>……………………………………….................................</w:t>
      </w:r>
      <w:r>
        <w:rPr>
          <w:rFonts w:ascii="Times New Roman" w:hAnsi="Times New Roman" w:cs="Times New Roman"/>
          <w:sz w:val="28"/>
          <w:szCs w:val="28"/>
        </w:rPr>
        <w:t>..................</w:t>
      </w:r>
    </w:p>
    <w:p w:rsidR="002721AB" w:rsidRPr="002721AB" w:rsidRDefault="002721AB" w:rsidP="002721AB">
      <w:pPr>
        <w:spacing w:after="0" w:line="480" w:lineRule="auto"/>
        <w:jc w:val="both"/>
        <w:rPr>
          <w:rFonts w:ascii="Times New Roman" w:hAnsi="Times New Roman" w:cs="Times New Roman"/>
          <w:sz w:val="28"/>
          <w:szCs w:val="28"/>
        </w:rPr>
      </w:pPr>
      <w:r w:rsidRPr="002721AB">
        <w:rPr>
          <w:rFonts w:ascii="Times New Roman" w:hAnsi="Times New Roman" w:cs="Times New Roman"/>
          <w:b/>
          <w:sz w:val="28"/>
          <w:szCs w:val="28"/>
        </w:rPr>
        <w:t xml:space="preserve">4.Розділ </w:t>
      </w:r>
      <w:r>
        <w:rPr>
          <w:rFonts w:ascii="Times New Roman" w:hAnsi="Times New Roman" w:cs="Times New Roman"/>
          <w:b/>
          <w:sz w:val="28"/>
          <w:szCs w:val="28"/>
        </w:rPr>
        <w:t>І</w:t>
      </w:r>
      <w:r w:rsidRPr="002721AB">
        <w:rPr>
          <w:rFonts w:ascii="Times New Roman" w:hAnsi="Times New Roman" w:cs="Times New Roman"/>
          <w:b/>
          <w:sz w:val="28"/>
          <w:szCs w:val="28"/>
          <w:lang w:val="en-US"/>
        </w:rPr>
        <w:t>V</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Діяльність педагогічних працівників</w:t>
      </w:r>
      <w:r w:rsidRPr="002721AB">
        <w:rPr>
          <w:rFonts w:ascii="Times New Roman" w:hAnsi="Times New Roman" w:cs="Times New Roman"/>
          <w:sz w:val="28"/>
          <w:szCs w:val="28"/>
        </w:rPr>
        <w:t>………………………………………</w:t>
      </w:r>
      <w:r>
        <w:rPr>
          <w:rFonts w:ascii="Times New Roman" w:hAnsi="Times New Roman" w:cs="Times New Roman"/>
          <w:sz w:val="28"/>
          <w:szCs w:val="28"/>
        </w:rPr>
        <w:t>…………………………………….</w:t>
      </w:r>
    </w:p>
    <w:p w:rsidR="002721AB" w:rsidRPr="002721AB" w:rsidRDefault="002721AB" w:rsidP="002721AB">
      <w:pPr>
        <w:spacing w:after="0" w:line="480" w:lineRule="auto"/>
        <w:jc w:val="both"/>
        <w:rPr>
          <w:rFonts w:ascii="Times New Roman" w:hAnsi="Times New Roman" w:cs="Times New Roman"/>
          <w:sz w:val="28"/>
          <w:szCs w:val="28"/>
        </w:rPr>
      </w:pPr>
      <w:r w:rsidRPr="002721AB">
        <w:rPr>
          <w:rFonts w:ascii="Times New Roman" w:hAnsi="Times New Roman" w:cs="Times New Roman"/>
          <w:b/>
          <w:sz w:val="28"/>
          <w:szCs w:val="28"/>
        </w:rPr>
        <w:t xml:space="preserve">5. Розділ </w:t>
      </w:r>
      <w:r w:rsidRPr="002721AB">
        <w:rPr>
          <w:rFonts w:ascii="Times New Roman" w:hAnsi="Times New Roman" w:cs="Times New Roman"/>
          <w:b/>
          <w:sz w:val="28"/>
          <w:szCs w:val="28"/>
          <w:lang w:val="en-US"/>
        </w:rPr>
        <w:t>V</w:t>
      </w:r>
      <w:r w:rsidRPr="002721AB">
        <w:rPr>
          <w:rFonts w:ascii="Times New Roman" w:hAnsi="Times New Roman" w:cs="Times New Roman"/>
          <w:b/>
          <w:sz w:val="28"/>
          <w:szCs w:val="28"/>
        </w:rPr>
        <w:t>.</w:t>
      </w:r>
      <w:r w:rsidRPr="002721AB">
        <w:rPr>
          <w:rFonts w:ascii="Times New Roman" w:hAnsi="Times New Roman" w:cs="Times New Roman"/>
          <w:sz w:val="28"/>
          <w:szCs w:val="28"/>
        </w:rPr>
        <w:t xml:space="preserve"> </w:t>
      </w:r>
      <w:r>
        <w:rPr>
          <w:rFonts w:ascii="Times New Roman" w:hAnsi="Times New Roman" w:cs="Times New Roman"/>
          <w:sz w:val="28"/>
          <w:szCs w:val="28"/>
        </w:rPr>
        <w:t>Управлінські процеси</w:t>
      </w:r>
      <w:r w:rsidRPr="002721AB">
        <w:rPr>
          <w:rFonts w:ascii="Times New Roman" w:hAnsi="Times New Roman" w:cs="Times New Roman"/>
          <w:sz w:val="28"/>
          <w:szCs w:val="28"/>
        </w:rPr>
        <w:t>……………………………………………………...</w:t>
      </w:r>
      <w:r>
        <w:rPr>
          <w:rFonts w:ascii="Times New Roman" w:hAnsi="Times New Roman" w:cs="Times New Roman"/>
          <w:sz w:val="28"/>
          <w:szCs w:val="28"/>
        </w:rPr>
        <w:t>.........................................................</w:t>
      </w:r>
      <w:r w:rsidRPr="002721AB">
        <w:rPr>
          <w:rFonts w:ascii="Times New Roman" w:hAnsi="Times New Roman" w:cs="Times New Roman"/>
          <w:sz w:val="28"/>
          <w:szCs w:val="28"/>
        </w:rPr>
        <w:t xml:space="preserve"> </w:t>
      </w:r>
    </w:p>
    <w:p w:rsidR="002721AB" w:rsidRPr="002721AB" w:rsidRDefault="002721AB" w:rsidP="002721AB">
      <w:pPr>
        <w:spacing w:after="0" w:line="480" w:lineRule="auto"/>
        <w:jc w:val="both"/>
        <w:rPr>
          <w:rFonts w:ascii="Times New Roman" w:hAnsi="Times New Roman" w:cs="Times New Roman"/>
          <w:sz w:val="28"/>
          <w:szCs w:val="28"/>
        </w:rPr>
      </w:pPr>
      <w:r w:rsidRPr="002721AB">
        <w:rPr>
          <w:rFonts w:ascii="Times New Roman" w:hAnsi="Times New Roman" w:cs="Times New Roman"/>
          <w:b/>
          <w:sz w:val="28"/>
          <w:szCs w:val="28"/>
        </w:rPr>
        <w:t xml:space="preserve">6. Розділ </w:t>
      </w:r>
      <w:r w:rsidRPr="002721AB">
        <w:rPr>
          <w:rFonts w:ascii="Times New Roman" w:hAnsi="Times New Roman" w:cs="Times New Roman"/>
          <w:b/>
          <w:sz w:val="28"/>
          <w:szCs w:val="28"/>
          <w:lang w:val="en-US"/>
        </w:rPr>
        <w:t>V</w:t>
      </w:r>
      <w:r>
        <w:rPr>
          <w:rFonts w:ascii="Times New Roman" w:hAnsi="Times New Roman" w:cs="Times New Roman"/>
          <w:b/>
          <w:sz w:val="28"/>
          <w:szCs w:val="28"/>
        </w:rPr>
        <w:t>І</w:t>
      </w:r>
      <w:r w:rsidRPr="002721AB">
        <w:rPr>
          <w:rFonts w:ascii="Times New Roman" w:hAnsi="Times New Roman" w:cs="Times New Roman"/>
          <w:b/>
          <w:sz w:val="28"/>
          <w:szCs w:val="28"/>
        </w:rPr>
        <w:t xml:space="preserve">. </w:t>
      </w:r>
      <w:r>
        <w:rPr>
          <w:rFonts w:ascii="Times New Roman" w:hAnsi="Times New Roman" w:cs="Times New Roman"/>
          <w:sz w:val="28"/>
          <w:szCs w:val="28"/>
        </w:rPr>
        <w:t>Наскрізний виховний процес</w:t>
      </w:r>
      <w:r w:rsidRPr="002721AB">
        <w:rPr>
          <w:rFonts w:ascii="Times New Roman" w:hAnsi="Times New Roman" w:cs="Times New Roman"/>
          <w:sz w:val="28"/>
          <w:szCs w:val="28"/>
        </w:rPr>
        <w:t>……………………………………………………………………………...</w:t>
      </w:r>
    </w:p>
    <w:p w:rsidR="009E569F" w:rsidRDefault="009E569F"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Default="002721AB" w:rsidP="00D74FE0">
      <w:pPr>
        <w:spacing w:after="0" w:line="240" w:lineRule="auto"/>
        <w:rPr>
          <w:rFonts w:ascii="Times New Roman" w:hAnsi="Times New Roman" w:cs="Times New Roman"/>
          <w:color w:val="FF0000"/>
          <w:sz w:val="24"/>
          <w:szCs w:val="24"/>
          <w:lang w:val="ru-RU"/>
        </w:rPr>
      </w:pP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color w:val="000000"/>
          <w:sz w:val="32"/>
          <w:szCs w:val="32"/>
          <w:lang w:val="ru-RU" w:eastAsia="en-US"/>
        </w:rPr>
      </w:pPr>
      <w:r w:rsidRPr="002721AB">
        <w:rPr>
          <w:rFonts w:ascii="Times New Roman" w:eastAsia="Times New Roman" w:hAnsi="Times New Roman" w:cs="Times New Roman"/>
          <w:b/>
          <w:color w:val="000000"/>
          <w:sz w:val="32"/>
          <w:szCs w:val="32"/>
          <w:lang w:val="ru-RU" w:eastAsia="en-US"/>
        </w:rPr>
        <w:lastRenderedPageBreak/>
        <w:t>Аналіз роботи ліцею  за 2023/2022 навчальний рік  (за результатами моніторингу та самооцінювання)</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FF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Великоцепцевицького ліцею у 2022/2023 навчальному році була спрямована на реалізацію положень Конституції України, на виконання Законів України «Про освіту», «Про повну загальну середню освіту», «Про внесення змін до законодавчих актів з питань загальної середньої освіти»,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 24», постанов Кабінету Міністрів України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і повної загальної середньої освіти», від 21 лютого 2018 року № 87 «Про затвердження Державного стандарту початкової освіти», від 9 серпня 2017 року № 588 «Про внесення змін до Порядку організації інклюзивного навчання у загальноосвітніх навчальних закладах», наказу Міністерства освіти і науки України від 14.07.2015 № 762, зареєстрованого в Міністерстві юстиції України 30.07.2015 року за № 904/27369 «Порядок переведення учнів (вихованців) загальноосвітнього навчального закладу до наступного класу», листа Міністерства освіти і науки України від 23.03.2020 року № 1/9-173 «Щодо організації освітнього процесу в закладах загальної середньої освіти під час карантину», створення умов для забезпечення доступу громадян до якісної освіти, вдосконалення культурних і національних освітніх прав і запитів усіх громадян.  </w:t>
      </w:r>
    </w:p>
    <w:p w:rsidR="002721AB" w:rsidRPr="002721AB" w:rsidRDefault="002721AB" w:rsidP="002721AB">
      <w:pPr>
        <w:keepNext/>
        <w:keepLines/>
        <w:spacing w:after="0" w:line="240" w:lineRule="auto"/>
        <w:ind w:right="1101"/>
        <w:jc w:val="center"/>
        <w:outlineLvl w:val="0"/>
        <w:rPr>
          <w:rFonts w:ascii="Times New Roman" w:eastAsia="Times New Roman" w:hAnsi="Times New Roman" w:cs="Times New Roman"/>
          <w:b/>
          <w:color w:val="000000"/>
          <w:sz w:val="28"/>
          <w:szCs w:val="28"/>
          <w:lang w:val="ru-RU" w:eastAsia="en-US"/>
        </w:rPr>
      </w:pPr>
    </w:p>
    <w:p w:rsidR="002721AB" w:rsidRPr="002721AB" w:rsidRDefault="002721AB" w:rsidP="002721AB">
      <w:pPr>
        <w:keepNext/>
        <w:keepLines/>
        <w:spacing w:after="0" w:line="240" w:lineRule="auto"/>
        <w:ind w:right="1101"/>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Мережа класів та контингент учнів </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Педагогічним колективом закладу освіти проведено роботу щодо збереження і розвитку шкільної мережі. На початку 2022/2023 навчального року у школі було відкрито 31 клас, із них 1 – 4-х – 12 класів 211 учнів, 5 – 9-х – 14 класів 333 учня, 10 – 11-х – 5 класів 126 учнів. Мова навчання – українська. Забезпечення на профільному рівні вивчення предметів: історія України, українська мова, біологія. Станом на 01.09.2022 року кількість учнів становила 670 осіб. Середня наповнюваність учнів у класах складала – 22 осіби. Упродовж року із школи вибуло </w:t>
      </w:r>
      <w:r w:rsidRPr="002721AB">
        <w:rPr>
          <w:rFonts w:ascii="Times New Roman" w:eastAsia="Times New Roman" w:hAnsi="Times New Roman" w:cs="Times New Roman"/>
          <w:sz w:val="26"/>
          <w:szCs w:val="26"/>
          <w:lang w:val="ru-RU" w:eastAsia="en-US"/>
        </w:rPr>
        <w:t>7</w:t>
      </w:r>
      <w:r w:rsidRPr="002721AB">
        <w:rPr>
          <w:rFonts w:ascii="Times New Roman" w:eastAsia="Times New Roman" w:hAnsi="Times New Roman" w:cs="Times New Roman"/>
          <w:color w:val="000000"/>
          <w:sz w:val="26"/>
          <w:szCs w:val="26"/>
          <w:lang w:val="ru-RU" w:eastAsia="en-US"/>
        </w:rPr>
        <w:t xml:space="preserve"> учнів у зв’язку зі зміною місця проживання, прибув </w:t>
      </w:r>
      <w:r w:rsidRPr="002721AB">
        <w:rPr>
          <w:rFonts w:ascii="Times New Roman" w:eastAsia="Times New Roman" w:hAnsi="Times New Roman" w:cs="Times New Roman"/>
          <w:sz w:val="26"/>
          <w:szCs w:val="26"/>
          <w:lang w:val="ru-RU" w:eastAsia="en-US"/>
        </w:rPr>
        <w:t>1</w:t>
      </w:r>
      <w:r w:rsidRPr="002721AB">
        <w:rPr>
          <w:rFonts w:ascii="Times New Roman" w:eastAsia="Times New Roman" w:hAnsi="Times New Roman" w:cs="Times New Roman"/>
          <w:color w:val="000000"/>
          <w:sz w:val="26"/>
          <w:szCs w:val="26"/>
          <w:lang w:val="ru-RU" w:eastAsia="en-US"/>
        </w:rPr>
        <w:t xml:space="preserve"> учень. Кількість учнів на кінець навчального року становила – 664 учнів. На кінець навчального року 19 учнів перебуває закордоном.</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p>
    <w:p w:rsidR="002721AB" w:rsidRPr="002721AB" w:rsidRDefault="002721AB" w:rsidP="002721AB">
      <w:pPr>
        <w:spacing w:after="0" w:line="240" w:lineRule="auto"/>
        <w:ind w:right="78"/>
        <w:jc w:val="center"/>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Фактична мережа та поділ класів Великоцепцевицького ліцею Антонівської сільської ради Рівненської області станом на 1 вересня 2022-2023 н.р.</w:t>
      </w:r>
    </w:p>
    <w:p w:rsidR="002721AB" w:rsidRPr="002721AB" w:rsidRDefault="002721AB" w:rsidP="002721AB">
      <w:pPr>
        <w:spacing w:after="0" w:line="240" w:lineRule="auto"/>
        <w:ind w:right="78"/>
        <w:jc w:val="center"/>
        <w:rPr>
          <w:rFonts w:ascii="Times New Roman" w:eastAsia="Times New Roman" w:hAnsi="Times New Roman" w:cs="Times New Roman"/>
          <w:b/>
          <w:color w:val="000000"/>
          <w:sz w:val="28"/>
          <w:szCs w:val="28"/>
          <w:lang w:val="ru-RU" w:eastAsia="en-US"/>
        </w:rPr>
      </w:pPr>
    </w:p>
    <w:tbl>
      <w:tblPr>
        <w:tblW w:w="1466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1092"/>
        <w:gridCol w:w="1273"/>
        <w:gridCol w:w="910"/>
        <w:gridCol w:w="1273"/>
        <w:gridCol w:w="1092"/>
        <w:gridCol w:w="1091"/>
        <w:gridCol w:w="910"/>
        <w:gridCol w:w="910"/>
        <w:gridCol w:w="1091"/>
        <w:gridCol w:w="727"/>
        <w:gridCol w:w="910"/>
        <w:gridCol w:w="1093"/>
        <w:gridCol w:w="1273"/>
      </w:tblGrid>
      <w:tr w:rsidR="002721AB" w:rsidRPr="002721AB" w:rsidTr="002721AB">
        <w:trPr>
          <w:trHeight w:val="324"/>
        </w:trPr>
        <w:tc>
          <w:tcPr>
            <w:tcW w:w="1024"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Клас</w:t>
            </w:r>
          </w:p>
        </w:tc>
        <w:tc>
          <w:tcPr>
            <w:tcW w:w="1092"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lang w:val="en-US"/>
              </w:rPr>
            </w:pPr>
            <w:r w:rsidRPr="002721AB">
              <w:rPr>
                <w:rFonts w:ascii="Times New Roman" w:eastAsia="Times New Roman" w:hAnsi="Times New Roman" w:cs="Times New Roman"/>
                <w:b/>
                <w:sz w:val="24"/>
                <w:szCs w:val="24"/>
              </w:rPr>
              <w:t>Всього учнів</w:t>
            </w:r>
          </w:p>
        </w:tc>
        <w:tc>
          <w:tcPr>
            <w:tcW w:w="1273"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Дівчат</w:t>
            </w:r>
          </w:p>
        </w:tc>
        <w:tc>
          <w:tcPr>
            <w:tcW w:w="910"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Хлоп-ців</w:t>
            </w:r>
          </w:p>
        </w:tc>
        <w:tc>
          <w:tcPr>
            <w:tcW w:w="1273"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Всього годин</w:t>
            </w:r>
          </w:p>
        </w:tc>
        <w:tc>
          <w:tcPr>
            <w:tcW w:w="1092" w:type="dxa"/>
            <w:vMerge w:val="restart"/>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Інд.</w:t>
            </w:r>
          </w:p>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навч.</w:t>
            </w:r>
          </w:p>
        </w:tc>
        <w:tc>
          <w:tcPr>
            <w:tcW w:w="1091" w:type="dxa"/>
            <w:vMerge w:val="restart"/>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Інкл.</w:t>
            </w:r>
          </w:p>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 xml:space="preserve">навч. </w:t>
            </w:r>
          </w:p>
        </w:tc>
        <w:tc>
          <w:tcPr>
            <w:tcW w:w="5641" w:type="dxa"/>
            <w:gridSpan w:val="6"/>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Додаткові години</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Разом</w:t>
            </w:r>
          </w:p>
        </w:tc>
      </w:tr>
      <w:tr w:rsidR="002721AB" w:rsidRPr="002721AB" w:rsidTr="002721AB">
        <w:trPr>
          <w:trHeight w:val="210"/>
        </w:trPr>
        <w:tc>
          <w:tcPr>
            <w:tcW w:w="1024"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2"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273"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273"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2" w:type="dxa"/>
            <w:vMerge/>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vMerge/>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Укр.</w:t>
            </w:r>
          </w:p>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мова</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Іноз.</w:t>
            </w:r>
          </w:p>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мова</w:t>
            </w:r>
          </w:p>
        </w:tc>
        <w:tc>
          <w:tcPr>
            <w:tcW w:w="1091"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труд.</w:t>
            </w:r>
          </w:p>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навч.</w:t>
            </w:r>
          </w:p>
        </w:tc>
        <w:tc>
          <w:tcPr>
            <w:tcW w:w="727"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ЗВ</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Ф-ра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Інфор</w:t>
            </w:r>
          </w:p>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матики</w:t>
            </w:r>
          </w:p>
        </w:tc>
        <w:tc>
          <w:tcPr>
            <w:tcW w:w="1273"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ru-RU"/>
              </w:rPr>
            </w:pPr>
            <w:r w:rsidRPr="002721AB">
              <w:rPr>
                <w:rFonts w:ascii="Times New Roman" w:eastAsia="Times New Roman" w:hAnsi="Times New Roman" w:cs="Times New Roman"/>
                <w:sz w:val="24"/>
                <w:szCs w:val="24"/>
                <w:lang w:val="ru-RU"/>
              </w:rPr>
              <w:t>19</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8</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ru-RU"/>
              </w:rPr>
            </w:pPr>
            <w:r w:rsidRPr="002721AB">
              <w:rPr>
                <w:rFonts w:ascii="Times New Roman" w:eastAsia="Times New Roman" w:hAnsi="Times New Roman" w:cs="Times New Roman"/>
                <w:sz w:val="24"/>
                <w:szCs w:val="24"/>
                <w:lang w:val="ru-RU"/>
              </w:rPr>
              <w:t>23</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23</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ru-RU"/>
              </w:rPr>
            </w:pPr>
            <w:r w:rsidRPr="002721AB">
              <w:rPr>
                <w:rFonts w:ascii="Times New Roman" w:eastAsia="Times New Roman" w:hAnsi="Times New Roman" w:cs="Times New Roman"/>
                <w:sz w:val="24"/>
                <w:szCs w:val="24"/>
                <w:lang w:val="ru-RU"/>
              </w:rPr>
              <w:t>16</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7</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ru-RU"/>
              </w:rPr>
            </w:pPr>
            <w:r w:rsidRPr="002721AB">
              <w:rPr>
                <w:rFonts w:ascii="Times New Roman" w:eastAsia="Times New Roman" w:hAnsi="Times New Roman" w:cs="Times New Roman"/>
                <w:sz w:val="24"/>
                <w:szCs w:val="24"/>
                <w:lang w:val="ru-RU"/>
              </w:rPr>
              <w:t>23</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23</w:t>
            </w:r>
          </w:p>
        </w:tc>
      </w:tr>
      <w:tr w:rsidR="002721AB" w:rsidRPr="002721AB" w:rsidTr="002721AB">
        <w:trPr>
          <w:trHeight w:val="252"/>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1-Н</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10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5</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23</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26</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26</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lastRenderedPageBreak/>
              <w:t>2-Н</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5</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6</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25</w:t>
            </w:r>
          </w:p>
        </w:tc>
      </w:tr>
      <w:tr w:rsidR="002721AB" w:rsidRPr="002721AB" w:rsidTr="002721AB">
        <w:trPr>
          <w:trHeight w:val="252"/>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27</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27</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3-Н</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10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6</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26</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27</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27</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27</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4-Н</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26</w:t>
            </w:r>
          </w:p>
        </w:tc>
      </w:tr>
      <w:tr w:rsidR="002721AB" w:rsidRPr="002721AB" w:rsidTr="002721AB">
        <w:trPr>
          <w:trHeight w:val="515"/>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Всього</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211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lang w:val="en-US"/>
              </w:rPr>
            </w:pPr>
            <w:r w:rsidRPr="002721AB">
              <w:rPr>
                <w:rFonts w:ascii="Times New Roman" w:eastAsia="Times New Roman" w:hAnsi="Times New Roman" w:cs="Times New Roman"/>
                <w:b/>
                <w:sz w:val="24"/>
                <w:szCs w:val="24"/>
              </w:rPr>
              <w:t>10</w:t>
            </w:r>
            <w:r w:rsidRPr="002721AB">
              <w:rPr>
                <w:rFonts w:ascii="Times New Roman" w:eastAsia="Times New Roman" w:hAnsi="Times New Roman" w:cs="Times New Roman"/>
                <w:b/>
                <w:sz w:val="24"/>
                <w:szCs w:val="24"/>
                <w:lang w:val="en-US"/>
              </w:rPr>
              <w:t>5</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106</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lang w:val="en-US"/>
              </w:rPr>
            </w:pPr>
            <w:r w:rsidRPr="002721AB">
              <w:rPr>
                <w:rFonts w:ascii="Times New Roman" w:eastAsia="Times New Roman" w:hAnsi="Times New Roman" w:cs="Times New Roman"/>
                <w:b/>
                <w:sz w:val="24"/>
                <w:szCs w:val="24"/>
                <w:lang w:val="en-US"/>
              </w:rPr>
              <w:t>300</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306</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lang w:val="en-US"/>
              </w:rPr>
              <w:t>5-</w:t>
            </w:r>
            <w:r w:rsidRPr="002721AB">
              <w:rPr>
                <w:rFonts w:ascii="Times New Roman" w:eastAsia="Times New Roman" w:hAnsi="Times New Roman" w:cs="Times New Roman"/>
                <w:sz w:val="24"/>
                <w:szCs w:val="24"/>
              </w:rPr>
              <w:t>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lang w:val="en-US"/>
              </w:rPr>
              <w:t>29</w:t>
            </w:r>
            <w:r w:rsidRPr="002721AB">
              <w:rPr>
                <w:rFonts w:ascii="Times New Roman" w:eastAsia="Times New Roman" w:hAnsi="Times New Roman" w:cs="Times New Roman"/>
                <w:sz w:val="24"/>
                <w:szCs w:val="24"/>
              </w:rPr>
              <w:t>,5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5-Б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29,5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5-В</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29,5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lang w:val="en-US"/>
              </w:rPr>
              <w:t>6</w:t>
            </w:r>
            <w:r w:rsidRPr="002721AB">
              <w:rPr>
                <w:rFonts w:ascii="Times New Roman" w:eastAsia="Times New Roman" w:hAnsi="Times New Roman" w:cs="Times New Roman"/>
                <w:sz w:val="24"/>
                <w:szCs w:val="24"/>
              </w:rPr>
              <w:t>-А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13</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30,5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31,5</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6-Б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30,5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31,5</w:t>
            </w:r>
          </w:p>
        </w:tc>
      </w:tr>
      <w:tr w:rsidR="002721AB" w:rsidRPr="002721AB" w:rsidTr="002721AB">
        <w:trPr>
          <w:trHeight w:val="252"/>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6-В</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30,5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31,5</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7-А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17+1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8</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32</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14К</w:t>
            </w: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47</w:t>
            </w:r>
          </w:p>
        </w:tc>
      </w:tr>
      <w:tr w:rsidR="002721AB" w:rsidRPr="002721AB" w:rsidTr="002721AB">
        <w:trPr>
          <w:trHeight w:val="527"/>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7-Б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32</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14Б</w:t>
            </w: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47</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7-В</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24</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32</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33</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8-А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32,5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shd w:val="clear" w:color="auto" w:fill="7F7F7F" w:themeFill="text1" w:themeFillTint="80"/>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48,5</w:t>
            </w:r>
          </w:p>
        </w:tc>
      </w:tr>
      <w:tr w:rsidR="002721AB" w:rsidRPr="002721AB" w:rsidTr="002721AB">
        <w:trPr>
          <w:trHeight w:val="527"/>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8-Б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26+2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32,5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14С, 14В</w:t>
            </w: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48,5</w:t>
            </w:r>
          </w:p>
        </w:tc>
      </w:tr>
      <w:tr w:rsidR="002721AB" w:rsidRPr="002721AB" w:rsidTr="002721AB">
        <w:trPr>
          <w:trHeight w:val="252"/>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38</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38</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9-В</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38</w:t>
            </w:r>
          </w:p>
        </w:tc>
      </w:tr>
      <w:tr w:rsidR="002721AB" w:rsidRPr="002721AB" w:rsidTr="002721AB">
        <w:trPr>
          <w:trHeight w:val="527"/>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Всього</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333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170</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163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449</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56</w:t>
            </w:r>
          </w:p>
        </w:tc>
        <w:tc>
          <w:tcPr>
            <w:tcW w:w="1091" w:type="dxa"/>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20,5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525,5</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30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18</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34</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w:t>
            </w: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45,5</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30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19</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34,5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16П</w:t>
            </w: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w:t>
            </w: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60</w:t>
            </w:r>
          </w:p>
        </w:tc>
      </w:tr>
      <w:tr w:rsidR="002721AB" w:rsidRPr="002721AB" w:rsidTr="002721AB">
        <w:trPr>
          <w:trHeight w:val="252"/>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11-А</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38,5</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11-Б</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9</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34,5</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38</w:t>
            </w:r>
          </w:p>
        </w:tc>
      </w:tr>
      <w:tr w:rsidR="002721AB" w:rsidRPr="002721AB" w:rsidTr="002721AB">
        <w:trPr>
          <w:trHeight w:val="263"/>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11-B</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lang w:val="en-US"/>
              </w:rPr>
            </w:pPr>
            <w:r w:rsidRPr="002721AB">
              <w:rPr>
                <w:rFonts w:ascii="Times New Roman" w:eastAsia="Times New Roman" w:hAnsi="Times New Roman" w:cs="Times New Roman"/>
                <w:sz w:val="24"/>
                <w:szCs w:val="24"/>
                <w:lang w:val="en-US"/>
              </w:rPr>
              <w:t>21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10</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11</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36</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1091" w:type="dxa"/>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1,5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sz w:val="24"/>
                <w:szCs w:val="24"/>
              </w:rPr>
            </w:pPr>
            <w:r w:rsidRPr="002721AB">
              <w:rPr>
                <w:rFonts w:ascii="Times New Roman" w:eastAsia="Times New Roman" w:hAnsi="Times New Roman" w:cs="Times New Roman"/>
                <w:sz w:val="24"/>
                <w:szCs w:val="24"/>
              </w:rPr>
              <w:t>39,5</w:t>
            </w:r>
          </w:p>
        </w:tc>
      </w:tr>
      <w:tr w:rsidR="002721AB" w:rsidRPr="002721AB" w:rsidTr="002721AB">
        <w:trPr>
          <w:trHeight w:val="527"/>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Всього</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126</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53</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73</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174</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16</w:t>
            </w:r>
          </w:p>
        </w:tc>
        <w:tc>
          <w:tcPr>
            <w:tcW w:w="1091" w:type="dxa"/>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w:t>
            </w: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4</w:t>
            </w: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7,5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8</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221,5</w:t>
            </w:r>
          </w:p>
        </w:tc>
      </w:tr>
      <w:tr w:rsidR="002721AB" w:rsidRPr="002721AB" w:rsidTr="002721AB">
        <w:trPr>
          <w:trHeight w:val="527"/>
        </w:trPr>
        <w:tc>
          <w:tcPr>
            <w:tcW w:w="1024"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Разом</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670</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328</w:t>
            </w: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342</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923</w:t>
            </w:r>
          </w:p>
        </w:tc>
        <w:tc>
          <w:tcPr>
            <w:tcW w:w="1092"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72</w:t>
            </w:r>
          </w:p>
        </w:tc>
        <w:tc>
          <w:tcPr>
            <w:tcW w:w="1091" w:type="dxa"/>
          </w:tcPr>
          <w:p w:rsidR="002721AB" w:rsidRPr="002721AB" w:rsidRDefault="002721AB" w:rsidP="002721AB">
            <w:pPr>
              <w:spacing w:after="0" w:line="240" w:lineRule="auto"/>
              <w:rPr>
                <w:rFonts w:ascii="Times New Roman" w:eastAsia="Times New Roman" w:hAnsi="Times New Roman" w:cs="Times New Roman"/>
                <w:b/>
                <w:sz w:val="24"/>
                <w:szCs w:val="24"/>
              </w:rPr>
            </w:pPr>
          </w:p>
        </w:tc>
        <w:tc>
          <w:tcPr>
            <w:tcW w:w="910"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6</w:t>
            </w:r>
          </w:p>
        </w:tc>
        <w:tc>
          <w:tcPr>
            <w:tcW w:w="109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4</w:t>
            </w:r>
          </w:p>
        </w:tc>
        <w:tc>
          <w:tcPr>
            <w:tcW w:w="72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7,5</w:t>
            </w:r>
          </w:p>
        </w:tc>
        <w:tc>
          <w:tcPr>
            <w:tcW w:w="910"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p>
        </w:tc>
        <w:tc>
          <w:tcPr>
            <w:tcW w:w="109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34,5</w:t>
            </w:r>
          </w:p>
        </w:tc>
        <w:tc>
          <w:tcPr>
            <w:tcW w:w="1273" w:type="dxa"/>
            <w:shd w:val="clear" w:color="auto" w:fill="auto"/>
          </w:tcPr>
          <w:p w:rsidR="002721AB" w:rsidRPr="002721AB" w:rsidRDefault="002721AB" w:rsidP="002721AB">
            <w:pPr>
              <w:spacing w:after="0" w:line="240" w:lineRule="auto"/>
              <w:rPr>
                <w:rFonts w:ascii="Times New Roman" w:eastAsia="Times New Roman" w:hAnsi="Times New Roman" w:cs="Times New Roman"/>
                <w:b/>
                <w:sz w:val="24"/>
                <w:szCs w:val="24"/>
              </w:rPr>
            </w:pPr>
            <w:r w:rsidRPr="002721AB">
              <w:rPr>
                <w:rFonts w:ascii="Times New Roman" w:eastAsia="Times New Roman" w:hAnsi="Times New Roman" w:cs="Times New Roman"/>
                <w:b/>
                <w:sz w:val="24"/>
                <w:szCs w:val="24"/>
              </w:rPr>
              <w:t>1053</w:t>
            </w:r>
          </w:p>
        </w:tc>
      </w:tr>
    </w:tbl>
    <w:p w:rsidR="002721AB" w:rsidRPr="002721AB" w:rsidRDefault="002721AB" w:rsidP="002721AB">
      <w:pPr>
        <w:spacing w:after="0" w:line="240" w:lineRule="auto"/>
        <w:ind w:right="78"/>
        <w:jc w:val="both"/>
        <w:rPr>
          <w:rFonts w:ascii="Times New Roman" w:eastAsia="Times New Roman" w:hAnsi="Times New Roman" w:cs="Times New Roman"/>
          <w:color w:val="000000"/>
          <w:sz w:val="24"/>
          <w:szCs w:val="24"/>
          <w:lang w:val="ru-RU" w:eastAsia="en-US"/>
        </w:rPr>
      </w:pP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 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 37 Закону України «Про повну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 3.6. ч.1 ст. 32 Закону України «Про місцеве самоврядування в Україні», рішення виконавчого комітету, було організовано роботу щодо охоплення навчанням дітей шкільного віку, які проживають на території обслуговування закладу. Адміністрацією та педагогічним колективом закладу було: </w:t>
      </w:r>
    </w:p>
    <w:p w:rsidR="002721AB" w:rsidRPr="002721AB" w:rsidRDefault="002721AB" w:rsidP="004A3F7E">
      <w:pPr>
        <w:numPr>
          <w:ilvl w:val="0"/>
          <w:numId w:val="2"/>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складено список дітей – майбутніх першокласників на 2022/2023 навчальний рік; </w:t>
      </w:r>
    </w:p>
    <w:p w:rsidR="002721AB" w:rsidRPr="002721AB" w:rsidRDefault="002721AB" w:rsidP="004A3F7E">
      <w:pPr>
        <w:numPr>
          <w:ilvl w:val="0"/>
          <w:numId w:val="2"/>
        </w:numPr>
        <w:spacing w:after="0" w:line="240" w:lineRule="auto"/>
        <w:ind w:right="78" w:firstLine="709"/>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складаються      статистичні звіти за затвердженими формами про кількість дітей і підлітків шкільного віку території обслуговування школи.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keepNext/>
        <w:keepLines/>
        <w:spacing w:after="0" w:line="240" w:lineRule="auto"/>
        <w:ind w:right="53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Профорієнтаціяна робота та стан працевлаштування випускників </w:t>
      </w:r>
    </w:p>
    <w:p w:rsidR="002721AB" w:rsidRPr="002721AB" w:rsidRDefault="002721AB" w:rsidP="002721AB">
      <w:pPr>
        <w:spacing w:after="0" w:line="240" w:lineRule="auto"/>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b/>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 виконання ст. 53 Конституції України, ст. 35 Закону України «Про освіту» в частині здобуття молоддю повної загальної середньої освіти та працевлаштування випускників 9-х та 11-х класів, з метою контролю за охопленням повною загальною середньою освітою дітей і підлітків шкільного віку в закладі була запланована профорієнтаційна робота . Така робота проводилася як з учнями так і з батьками: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Профорієнтаційна робота в ліцеї спрямована на формування психологічної готовності учня до трудової діяльності. Важливо заздалегідь дізнатися, чи відповідають професійні інтереси випускників їх здібностям та особливостям характеру.</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Серед учнів 9-х класів було проведено анкетування щодо вивчення профільних інтересів учнів. В опитуванні взяли участь 59 учнів.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 планують продовжити навчання у 10-11 кл. – 47 учнів;</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 навчатися у коледжі планують – 4 учні;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 в ПТУ – 7 учнів.</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Серед запропонованих профільних предметів, були обрані наступні: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українська мова- 18 учнів (30, 5 %);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біологія – 19 учнів (32, 3 %);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історія – 23 учні (39 %);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фізична культура – 1 учень (1, 6%).</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Також батькам випускників 9-х класів було запропоновано анкету, яка мала на меті дослідити побажання саме батьків.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Кількість батьків, які взяли участь в опитуванні  - 52.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Для учнів 11 класів було запропоновано пройти методику «Профіль». Модифікація «Карти інтересів». (онлай-формат).</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Кількість опитаних (26 учнів).</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Метою методики є визначення інтересів до предмету або певного виду діяльності.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фізика і математика – 7,6 %;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хімія і біологія – 26, 9 %;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рідіотехніка і електроніка – 23%;</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механіка і конструювання – 19, 2%;</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географія і геологія – 26, 9%;</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література і мистецтво – 26, 9%;</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історія і політика – 23%;</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педагогіка і медицина – 46, 1 %;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підприємництво і домоводство – 73%;</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спорт і військова справа – 42, 3 %.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Для учнів школи були проведені години спілкування, бесіди: «Карта життя: самостійний вибір  майбутньої професії», «Непомилитись у виборі професії», «Правильний вибір професії – це крок у майбутнє».</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Учні старших класів мали змогу пройти онлайн квест «Шукаєш роботу?».</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Були проведені уроки профорієнтації в початковій школі: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«Калейдоскоп професій»</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«Землю сонце прикрашає, а людину – праця».</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Профорієнтаційна робота в учня  формує  у нього прагнення до самостійного вибору професії з урахуванням отриманих знань про себе, свої здібності і перспективи їх розвитку.</w:t>
      </w:r>
    </w:p>
    <w:p w:rsid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яка була спрямована на всебічне охоплення випускників повною загальною середньою освітою, дала свій результат: усі випускники 9-х класів отримують повну загальну середню освіту, випускники 11-х класів здобувають освіту у закладах вищого рівня відповідно до своїх уподобань. В наявності усі документи, що підтверджують подальше навчання та працевлаштування випускників. </w:t>
      </w:r>
    </w:p>
    <w:p w:rsidR="002C349B" w:rsidRPr="002721AB" w:rsidRDefault="002C349B" w:rsidP="002721AB">
      <w:pPr>
        <w:spacing w:after="0" w:line="240" w:lineRule="auto"/>
        <w:ind w:right="78"/>
        <w:jc w:val="both"/>
        <w:rPr>
          <w:rFonts w:ascii="Times New Roman" w:eastAsia="Times New Roman" w:hAnsi="Times New Roman" w:cs="Times New Roman"/>
          <w:color w:val="000000"/>
          <w:sz w:val="26"/>
          <w:szCs w:val="26"/>
          <w:lang w:val="ru-RU" w:eastAsia="en-US"/>
        </w:rPr>
      </w:pPr>
      <w:bookmarkStart w:id="0" w:name="_GoBack"/>
      <w:bookmarkEnd w:id="0"/>
    </w:p>
    <w:tbl>
      <w:tblPr>
        <w:tblW w:w="102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5"/>
        <w:gridCol w:w="2491"/>
        <w:gridCol w:w="1243"/>
        <w:gridCol w:w="1399"/>
        <w:gridCol w:w="1554"/>
        <w:gridCol w:w="1865"/>
      </w:tblGrid>
      <w:tr w:rsidR="002721AB" w:rsidRPr="002721AB" w:rsidTr="002721AB">
        <w:trPr>
          <w:cantSplit/>
          <w:trHeight w:val="258"/>
        </w:trPr>
        <w:tc>
          <w:tcPr>
            <w:tcW w:w="1665" w:type="dxa"/>
            <w:vMerge w:val="restart"/>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Закінчили </w:t>
            </w: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9 клас</w:t>
            </w:r>
          </w:p>
        </w:tc>
        <w:tc>
          <w:tcPr>
            <w:tcW w:w="2491" w:type="dxa"/>
            <w:vMerge w:val="restart"/>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Продовжують навчатися</w:t>
            </w:r>
          </w:p>
        </w:tc>
        <w:tc>
          <w:tcPr>
            <w:tcW w:w="4196" w:type="dxa"/>
            <w:gridSpan w:val="3"/>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В тому числі:</w:t>
            </w:r>
          </w:p>
        </w:tc>
        <w:tc>
          <w:tcPr>
            <w:tcW w:w="1865" w:type="dxa"/>
            <w:vMerge w:val="restart"/>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Не навчаються і не працюють</w:t>
            </w:r>
          </w:p>
        </w:tc>
      </w:tr>
      <w:tr w:rsidR="002721AB" w:rsidRPr="002721AB" w:rsidTr="002721AB">
        <w:trPr>
          <w:cantSplit/>
          <w:trHeight w:val="528"/>
        </w:trPr>
        <w:tc>
          <w:tcPr>
            <w:tcW w:w="1665" w:type="dxa"/>
            <w:vMerge/>
          </w:tcPr>
          <w:p w:rsidR="002721AB" w:rsidRPr="002721AB" w:rsidRDefault="002721AB" w:rsidP="002721AB">
            <w:pPr>
              <w:spacing w:after="0" w:line="240" w:lineRule="auto"/>
              <w:jc w:val="both"/>
              <w:rPr>
                <w:rFonts w:ascii="Times New Roman" w:eastAsia="Times New Roman" w:hAnsi="Times New Roman" w:cs="Times New Roman"/>
                <w:bCs/>
                <w:sz w:val="26"/>
                <w:szCs w:val="26"/>
              </w:rPr>
            </w:pPr>
          </w:p>
        </w:tc>
        <w:tc>
          <w:tcPr>
            <w:tcW w:w="2491" w:type="dxa"/>
            <w:vMerge/>
          </w:tcPr>
          <w:p w:rsidR="002721AB" w:rsidRPr="002721AB" w:rsidRDefault="002721AB" w:rsidP="002721AB">
            <w:pPr>
              <w:spacing w:after="0" w:line="240" w:lineRule="auto"/>
              <w:jc w:val="both"/>
              <w:rPr>
                <w:rFonts w:ascii="Times New Roman" w:eastAsia="Times New Roman" w:hAnsi="Times New Roman" w:cs="Times New Roman"/>
                <w:bCs/>
                <w:sz w:val="26"/>
                <w:szCs w:val="26"/>
              </w:rPr>
            </w:pPr>
          </w:p>
        </w:tc>
        <w:tc>
          <w:tcPr>
            <w:tcW w:w="1243"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10 кл.</w:t>
            </w:r>
          </w:p>
        </w:tc>
        <w:tc>
          <w:tcPr>
            <w:tcW w:w="1399"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ПТУ</w:t>
            </w:r>
          </w:p>
        </w:tc>
        <w:tc>
          <w:tcPr>
            <w:tcW w:w="1554"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ВУЗи </w:t>
            </w: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І-ІІ р.а.</w:t>
            </w:r>
          </w:p>
        </w:tc>
        <w:tc>
          <w:tcPr>
            <w:tcW w:w="1865" w:type="dxa"/>
            <w:vMerge/>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tc>
      </w:tr>
      <w:tr w:rsidR="002721AB" w:rsidRPr="002721AB" w:rsidTr="002721AB">
        <w:trPr>
          <w:trHeight w:val="247"/>
        </w:trPr>
        <w:tc>
          <w:tcPr>
            <w:tcW w:w="1665" w:type="dxa"/>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63</w:t>
            </w:r>
          </w:p>
        </w:tc>
        <w:tc>
          <w:tcPr>
            <w:tcW w:w="2491"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63</w:t>
            </w:r>
          </w:p>
        </w:tc>
        <w:tc>
          <w:tcPr>
            <w:tcW w:w="1243"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60</w:t>
            </w:r>
          </w:p>
        </w:tc>
        <w:tc>
          <w:tcPr>
            <w:tcW w:w="1399"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0</w:t>
            </w:r>
          </w:p>
        </w:tc>
        <w:tc>
          <w:tcPr>
            <w:tcW w:w="1554" w:type="dxa"/>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r w:rsidRPr="002721AB">
              <w:rPr>
                <w:rFonts w:ascii="Times New Roman" w:eastAsia="Times New Roman" w:hAnsi="Times New Roman" w:cs="Times New Roman"/>
                <w:bCs/>
                <w:sz w:val="26"/>
                <w:szCs w:val="26"/>
                <w:lang w:val="en-US"/>
              </w:rPr>
              <w:t>3</w:t>
            </w:r>
          </w:p>
        </w:tc>
        <w:tc>
          <w:tcPr>
            <w:tcW w:w="1865" w:type="dxa"/>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0</w:t>
            </w:r>
          </w:p>
        </w:tc>
      </w:tr>
    </w:tbl>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tbl>
      <w:tblPr>
        <w:tblW w:w="102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1539"/>
        <w:gridCol w:w="1402"/>
        <w:gridCol w:w="1402"/>
        <w:gridCol w:w="1246"/>
        <w:gridCol w:w="1402"/>
        <w:gridCol w:w="1869"/>
      </w:tblGrid>
      <w:tr w:rsidR="002721AB" w:rsidRPr="002721AB" w:rsidTr="002721AB">
        <w:trPr>
          <w:trHeight w:val="213"/>
        </w:trPr>
        <w:tc>
          <w:tcPr>
            <w:tcW w:w="1381" w:type="dxa"/>
            <w:vMerge w:val="restart"/>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Закінчили школу (11 клас)</w:t>
            </w:r>
          </w:p>
        </w:tc>
        <w:tc>
          <w:tcPr>
            <w:tcW w:w="1539" w:type="dxa"/>
            <w:vMerge w:val="restart"/>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Продовжують навчання</w:t>
            </w:r>
          </w:p>
        </w:tc>
        <w:tc>
          <w:tcPr>
            <w:tcW w:w="5452" w:type="dxa"/>
            <w:gridSpan w:val="4"/>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В тому числі:</w:t>
            </w:r>
          </w:p>
        </w:tc>
        <w:tc>
          <w:tcPr>
            <w:tcW w:w="1869" w:type="dxa"/>
            <w:vMerge w:val="restart"/>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Не навчаються і не працюють</w:t>
            </w:r>
          </w:p>
        </w:tc>
      </w:tr>
      <w:tr w:rsidR="002721AB" w:rsidRPr="002721AB" w:rsidTr="002721AB">
        <w:trPr>
          <w:trHeight w:val="265"/>
        </w:trPr>
        <w:tc>
          <w:tcPr>
            <w:tcW w:w="1381" w:type="dxa"/>
            <w:vMerge/>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tc>
        <w:tc>
          <w:tcPr>
            <w:tcW w:w="1539" w:type="dxa"/>
            <w:vMerge/>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ВУЗи </w:t>
            </w: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ІІІ-ІУ р.а.</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ВУЗи </w:t>
            </w: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І-ІІ р.а.</w:t>
            </w:r>
          </w:p>
        </w:tc>
        <w:tc>
          <w:tcPr>
            <w:tcW w:w="1246" w:type="dxa"/>
            <w:shd w:val="clear" w:color="auto" w:fill="auto"/>
          </w:tcPr>
          <w:p w:rsidR="002721AB" w:rsidRPr="002721AB" w:rsidRDefault="002721AB" w:rsidP="002721AB">
            <w:pPr>
              <w:spacing w:after="0" w:line="240" w:lineRule="auto"/>
              <w:ind w:right="-108"/>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ПТУ</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Інші типи закладів</w:t>
            </w:r>
          </w:p>
        </w:tc>
        <w:tc>
          <w:tcPr>
            <w:tcW w:w="1869" w:type="dxa"/>
            <w:vMerge/>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tc>
      </w:tr>
      <w:tr w:rsidR="002721AB" w:rsidRPr="002721AB" w:rsidTr="002721AB">
        <w:trPr>
          <w:trHeight w:val="235"/>
        </w:trPr>
        <w:tc>
          <w:tcPr>
            <w:tcW w:w="138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r w:rsidRPr="002721AB">
              <w:rPr>
                <w:rFonts w:ascii="Times New Roman" w:eastAsia="Times New Roman" w:hAnsi="Times New Roman" w:cs="Times New Roman"/>
                <w:bCs/>
                <w:sz w:val="26"/>
                <w:szCs w:val="26"/>
                <w:lang w:val="en-US"/>
              </w:rPr>
              <w:t>54</w:t>
            </w:r>
          </w:p>
        </w:tc>
        <w:tc>
          <w:tcPr>
            <w:tcW w:w="153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r w:rsidRPr="002721AB">
              <w:rPr>
                <w:rFonts w:ascii="Times New Roman" w:eastAsia="Times New Roman" w:hAnsi="Times New Roman" w:cs="Times New Roman"/>
                <w:bCs/>
                <w:sz w:val="26"/>
                <w:szCs w:val="26"/>
                <w:lang w:val="en-US"/>
              </w:rPr>
              <w:t>36</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r w:rsidRPr="002721AB">
              <w:rPr>
                <w:rFonts w:ascii="Times New Roman" w:eastAsia="Times New Roman" w:hAnsi="Times New Roman" w:cs="Times New Roman"/>
                <w:bCs/>
                <w:sz w:val="26"/>
                <w:szCs w:val="26"/>
                <w:lang w:val="en-US"/>
              </w:rPr>
              <w:t>14</w:t>
            </w:r>
          </w:p>
        </w:tc>
        <w:tc>
          <w:tcPr>
            <w:tcW w:w="1402" w:type="dxa"/>
            <w:shd w:val="clear" w:color="auto" w:fill="auto"/>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21</w:t>
            </w:r>
          </w:p>
        </w:tc>
        <w:tc>
          <w:tcPr>
            <w:tcW w:w="124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r w:rsidRPr="002721AB">
              <w:rPr>
                <w:rFonts w:ascii="Times New Roman" w:eastAsia="Times New Roman" w:hAnsi="Times New Roman" w:cs="Times New Roman"/>
                <w:bCs/>
                <w:sz w:val="26"/>
                <w:szCs w:val="26"/>
                <w:lang w:val="en-US"/>
              </w:rPr>
              <w:t>0</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w:t>
            </w:r>
          </w:p>
        </w:tc>
        <w:tc>
          <w:tcPr>
            <w:tcW w:w="186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18</w:t>
            </w:r>
          </w:p>
        </w:tc>
      </w:tr>
      <w:tr w:rsidR="002721AB" w:rsidRPr="002721AB" w:rsidTr="002721AB">
        <w:trPr>
          <w:trHeight w:val="235"/>
        </w:trPr>
        <w:tc>
          <w:tcPr>
            <w:tcW w:w="138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Хлопці </w:t>
            </w:r>
          </w:p>
        </w:tc>
        <w:tc>
          <w:tcPr>
            <w:tcW w:w="153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14</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w:t>
            </w:r>
          </w:p>
        </w:tc>
        <w:tc>
          <w:tcPr>
            <w:tcW w:w="1402" w:type="dxa"/>
            <w:shd w:val="clear" w:color="auto" w:fill="auto"/>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12</w:t>
            </w:r>
          </w:p>
        </w:tc>
        <w:tc>
          <w:tcPr>
            <w:tcW w:w="124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w:t>
            </w:r>
          </w:p>
        </w:tc>
        <w:tc>
          <w:tcPr>
            <w:tcW w:w="186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11</w:t>
            </w:r>
          </w:p>
        </w:tc>
      </w:tr>
      <w:tr w:rsidR="002721AB" w:rsidRPr="002721AB" w:rsidTr="002721AB">
        <w:trPr>
          <w:trHeight w:val="235"/>
        </w:trPr>
        <w:tc>
          <w:tcPr>
            <w:tcW w:w="1381"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Дівчата </w:t>
            </w:r>
          </w:p>
        </w:tc>
        <w:tc>
          <w:tcPr>
            <w:tcW w:w="153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22</w:t>
            </w: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13</w:t>
            </w:r>
          </w:p>
        </w:tc>
        <w:tc>
          <w:tcPr>
            <w:tcW w:w="1402" w:type="dxa"/>
            <w:shd w:val="clear" w:color="auto" w:fill="auto"/>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9</w:t>
            </w:r>
          </w:p>
        </w:tc>
        <w:tc>
          <w:tcPr>
            <w:tcW w:w="124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lang w:val="en-US"/>
              </w:rPr>
            </w:pPr>
          </w:p>
        </w:tc>
        <w:tc>
          <w:tcPr>
            <w:tcW w:w="140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p>
        </w:tc>
        <w:tc>
          <w:tcPr>
            <w:tcW w:w="1869"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7</w:t>
            </w:r>
          </w:p>
        </w:tc>
      </w:tr>
    </w:tbl>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p>
    <w:tbl>
      <w:tblPr>
        <w:tblW w:w="10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433"/>
        <w:gridCol w:w="762"/>
        <w:gridCol w:w="1906"/>
        <w:gridCol w:w="713"/>
        <w:gridCol w:w="1764"/>
        <w:gridCol w:w="1906"/>
      </w:tblGrid>
      <w:tr w:rsidR="002721AB" w:rsidRPr="002721AB" w:rsidTr="002721AB">
        <w:trPr>
          <w:trHeight w:val="488"/>
        </w:trPr>
        <w:tc>
          <w:tcPr>
            <w:tcW w:w="180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 xml:space="preserve">Випускників </w:t>
            </w:r>
          </w:p>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11 класів</w:t>
            </w:r>
          </w:p>
        </w:tc>
        <w:tc>
          <w:tcPr>
            <w:tcW w:w="1433"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Навчається</w:t>
            </w:r>
          </w:p>
        </w:tc>
        <w:tc>
          <w:tcPr>
            <w:tcW w:w="76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w:t>
            </w:r>
          </w:p>
        </w:tc>
        <w:tc>
          <w:tcPr>
            <w:tcW w:w="190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Праце-влаштовано</w:t>
            </w:r>
          </w:p>
        </w:tc>
        <w:tc>
          <w:tcPr>
            <w:tcW w:w="713"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w:t>
            </w:r>
          </w:p>
        </w:tc>
        <w:tc>
          <w:tcPr>
            <w:tcW w:w="1764"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Непраце-влаштовано</w:t>
            </w:r>
          </w:p>
        </w:tc>
        <w:tc>
          <w:tcPr>
            <w:tcW w:w="190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w:t>
            </w:r>
          </w:p>
        </w:tc>
      </w:tr>
      <w:tr w:rsidR="002721AB" w:rsidRPr="002721AB" w:rsidTr="002721AB">
        <w:trPr>
          <w:trHeight w:val="244"/>
        </w:trPr>
        <w:tc>
          <w:tcPr>
            <w:tcW w:w="1807"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lang w:val="en-US"/>
              </w:rPr>
              <w:t>54</w:t>
            </w:r>
          </w:p>
        </w:tc>
        <w:tc>
          <w:tcPr>
            <w:tcW w:w="1433" w:type="dxa"/>
            <w:shd w:val="clear" w:color="auto" w:fill="auto"/>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36</w:t>
            </w:r>
          </w:p>
        </w:tc>
        <w:tc>
          <w:tcPr>
            <w:tcW w:w="762"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66.7</w:t>
            </w:r>
          </w:p>
        </w:tc>
        <w:tc>
          <w:tcPr>
            <w:tcW w:w="1906"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0</w:t>
            </w:r>
          </w:p>
        </w:tc>
        <w:tc>
          <w:tcPr>
            <w:tcW w:w="713"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0</w:t>
            </w:r>
          </w:p>
        </w:tc>
        <w:tc>
          <w:tcPr>
            <w:tcW w:w="1764" w:type="dxa"/>
            <w:shd w:val="clear" w:color="auto" w:fill="auto"/>
          </w:tcPr>
          <w:p w:rsidR="002721AB" w:rsidRPr="002721AB" w:rsidRDefault="002721AB" w:rsidP="002721AB">
            <w:pPr>
              <w:spacing w:after="0" w:line="240" w:lineRule="auto"/>
              <w:jc w:val="center"/>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18</w:t>
            </w:r>
          </w:p>
        </w:tc>
        <w:tc>
          <w:tcPr>
            <w:tcW w:w="1906" w:type="dxa"/>
            <w:shd w:val="clear" w:color="auto" w:fill="auto"/>
          </w:tcPr>
          <w:p w:rsidR="002721AB" w:rsidRPr="002721AB" w:rsidRDefault="002721AB" w:rsidP="002721AB">
            <w:pPr>
              <w:spacing w:after="0" w:line="240" w:lineRule="auto"/>
              <w:rPr>
                <w:rFonts w:ascii="Times New Roman" w:eastAsia="Times New Roman" w:hAnsi="Times New Roman" w:cs="Times New Roman"/>
                <w:bCs/>
                <w:sz w:val="26"/>
                <w:szCs w:val="26"/>
              </w:rPr>
            </w:pPr>
            <w:r w:rsidRPr="002721AB">
              <w:rPr>
                <w:rFonts w:ascii="Times New Roman" w:eastAsia="Times New Roman" w:hAnsi="Times New Roman" w:cs="Times New Roman"/>
                <w:bCs/>
                <w:sz w:val="26"/>
                <w:szCs w:val="26"/>
              </w:rPr>
              <w:t>33.3</w:t>
            </w:r>
          </w:p>
        </w:tc>
      </w:tr>
    </w:tbl>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p>
    <w:p w:rsidR="002721AB" w:rsidRPr="002721AB" w:rsidRDefault="002721AB" w:rsidP="002721AB">
      <w:pPr>
        <w:keepNext/>
        <w:keepLines/>
        <w:spacing w:after="0" w:line="240" w:lineRule="auto"/>
        <w:ind w:right="539"/>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lastRenderedPageBreak/>
        <w:t xml:space="preserve">Робота з кадрами </w:t>
      </w:r>
    </w:p>
    <w:p w:rsidR="002721AB" w:rsidRPr="002721AB" w:rsidRDefault="002721AB" w:rsidP="002721AB">
      <w:pPr>
        <w:spacing w:after="0" w:line="240" w:lineRule="auto"/>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Упродовж року навчальний заклад в основному був забезпечений кадрами. У 2022/2023 навчальному році у школі працювало 51 педагогічних працівників, у тому числі: 1 директор, 3 заступники з навчально-виховної роботи, 1 педагог-організатори, 1 практичний психолог, 1 соціальний педагог, логопед. </w:t>
      </w: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611"/>
        <w:gridCol w:w="830"/>
        <w:gridCol w:w="1653"/>
        <w:gridCol w:w="1857"/>
        <w:gridCol w:w="1258"/>
        <w:gridCol w:w="1258"/>
      </w:tblGrid>
      <w:tr w:rsidR="002721AB" w:rsidRPr="002721AB" w:rsidTr="002721AB">
        <w:tc>
          <w:tcPr>
            <w:tcW w:w="828" w:type="dxa"/>
            <w:vMerge w:val="restart"/>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№з/п</w:t>
            </w:r>
          </w:p>
        </w:tc>
        <w:tc>
          <w:tcPr>
            <w:tcW w:w="2611" w:type="dxa"/>
            <w:vMerge w:val="restart"/>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Назва навчального закладу</w:t>
            </w:r>
          </w:p>
        </w:tc>
        <w:tc>
          <w:tcPr>
            <w:tcW w:w="830" w:type="dxa"/>
            <w:vMerge w:val="restart"/>
            <w:shd w:val="clear" w:color="auto" w:fill="auto"/>
            <w:textDirection w:val="btLr"/>
            <w:vAlign w:val="center"/>
          </w:tcPr>
          <w:p w:rsidR="002721AB" w:rsidRPr="002721AB" w:rsidRDefault="002721AB" w:rsidP="002721AB">
            <w:pPr>
              <w:spacing w:after="0" w:line="240" w:lineRule="auto"/>
              <w:ind w:right="113"/>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Всього педпрацівників</w:t>
            </w:r>
          </w:p>
        </w:tc>
        <w:tc>
          <w:tcPr>
            <w:tcW w:w="3510" w:type="dxa"/>
            <w:gridSpan w:val="2"/>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Встановлено кваліфікаційну категорію</w:t>
            </w:r>
          </w:p>
        </w:tc>
        <w:tc>
          <w:tcPr>
            <w:tcW w:w="2516" w:type="dxa"/>
            <w:gridSpan w:val="2"/>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Присвоєно звання</w:t>
            </w:r>
          </w:p>
        </w:tc>
      </w:tr>
      <w:tr w:rsidR="002721AB" w:rsidRPr="002721AB" w:rsidTr="002721AB">
        <w:trPr>
          <w:cantSplit/>
          <w:trHeight w:val="1528"/>
        </w:trPr>
        <w:tc>
          <w:tcPr>
            <w:tcW w:w="828" w:type="dxa"/>
            <w:vMerge/>
            <w:shd w:val="clear" w:color="auto" w:fill="auto"/>
          </w:tcPr>
          <w:p w:rsidR="002721AB" w:rsidRPr="002721AB" w:rsidRDefault="002721AB" w:rsidP="002721AB">
            <w:pPr>
              <w:spacing w:after="0" w:line="240" w:lineRule="auto"/>
              <w:jc w:val="both"/>
              <w:rPr>
                <w:rFonts w:ascii="Times New Roman" w:eastAsia="Times New Roman" w:hAnsi="Times New Roman" w:cs="Times New Roman"/>
                <w:b/>
                <w:sz w:val="26"/>
                <w:szCs w:val="26"/>
              </w:rPr>
            </w:pPr>
          </w:p>
        </w:tc>
        <w:tc>
          <w:tcPr>
            <w:tcW w:w="2611" w:type="dxa"/>
            <w:vMerge/>
            <w:shd w:val="clear" w:color="auto" w:fill="auto"/>
          </w:tcPr>
          <w:p w:rsidR="002721AB" w:rsidRPr="002721AB" w:rsidRDefault="002721AB" w:rsidP="002721AB">
            <w:pPr>
              <w:spacing w:after="0" w:line="240" w:lineRule="auto"/>
              <w:jc w:val="both"/>
              <w:rPr>
                <w:rFonts w:ascii="Times New Roman" w:eastAsia="Times New Roman" w:hAnsi="Times New Roman" w:cs="Times New Roman"/>
                <w:b/>
                <w:sz w:val="26"/>
                <w:szCs w:val="26"/>
              </w:rPr>
            </w:pPr>
          </w:p>
        </w:tc>
        <w:tc>
          <w:tcPr>
            <w:tcW w:w="830" w:type="dxa"/>
            <w:vMerge/>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p>
        </w:tc>
        <w:tc>
          <w:tcPr>
            <w:tcW w:w="1653" w:type="dxa"/>
            <w:shd w:val="clear" w:color="auto" w:fill="auto"/>
            <w:textDirection w:val="btLr"/>
          </w:tcPr>
          <w:p w:rsidR="002721AB" w:rsidRPr="002721AB" w:rsidRDefault="002721AB" w:rsidP="002721AB">
            <w:pPr>
              <w:tabs>
                <w:tab w:val="left" w:pos="660"/>
              </w:tabs>
              <w:spacing w:after="0" w:line="240" w:lineRule="auto"/>
              <w:ind w:right="113"/>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вищої категорії</w:t>
            </w:r>
          </w:p>
        </w:tc>
        <w:tc>
          <w:tcPr>
            <w:tcW w:w="1857" w:type="dxa"/>
            <w:shd w:val="clear" w:color="auto" w:fill="auto"/>
            <w:textDirection w:val="btLr"/>
          </w:tcPr>
          <w:p w:rsidR="002721AB" w:rsidRPr="002721AB" w:rsidRDefault="002721AB" w:rsidP="002721AB">
            <w:pPr>
              <w:spacing w:after="0" w:line="240" w:lineRule="auto"/>
              <w:ind w:right="113"/>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Спеціаліст І категорії</w:t>
            </w:r>
          </w:p>
          <w:p w:rsidR="002721AB" w:rsidRPr="002721AB" w:rsidRDefault="002721AB" w:rsidP="002721AB">
            <w:pPr>
              <w:tabs>
                <w:tab w:val="left" w:pos="660"/>
              </w:tabs>
              <w:spacing w:after="0" w:line="240" w:lineRule="auto"/>
              <w:ind w:right="113"/>
              <w:jc w:val="both"/>
              <w:rPr>
                <w:rFonts w:ascii="Times New Roman" w:eastAsia="Times New Roman" w:hAnsi="Times New Roman" w:cs="Times New Roman"/>
                <w:sz w:val="26"/>
                <w:szCs w:val="26"/>
              </w:rPr>
            </w:pPr>
          </w:p>
        </w:tc>
        <w:tc>
          <w:tcPr>
            <w:tcW w:w="1258" w:type="dxa"/>
            <w:shd w:val="clear" w:color="auto" w:fill="auto"/>
            <w:textDirection w:val="btLr"/>
            <w:vAlign w:val="center"/>
          </w:tcPr>
          <w:p w:rsidR="002721AB" w:rsidRPr="002721AB" w:rsidRDefault="002721AB" w:rsidP="002721AB">
            <w:pPr>
              <w:spacing w:after="0" w:line="240" w:lineRule="auto"/>
              <w:ind w:right="113"/>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Старший вчитель</w:t>
            </w:r>
          </w:p>
        </w:tc>
        <w:tc>
          <w:tcPr>
            <w:tcW w:w="1258" w:type="dxa"/>
            <w:shd w:val="clear" w:color="auto" w:fill="auto"/>
            <w:textDirection w:val="btLr"/>
            <w:vAlign w:val="center"/>
          </w:tcPr>
          <w:p w:rsidR="002721AB" w:rsidRPr="002721AB" w:rsidRDefault="002721AB" w:rsidP="002721AB">
            <w:pPr>
              <w:spacing w:after="0" w:line="240" w:lineRule="auto"/>
              <w:ind w:right="113"/>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Вчитель-методист</w:t>
            </w:r>
          </w:p>
        </w:tc>
      </w:tr>
      <w:tr w:rsidR="002721AB" w:rsidRPr="002721AB" w:rsidTr="002721AB">
        <w:tc>
          <w:tcPr>
            <w:tcW w:w="828" w:type="dxa"/>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p>
        </w:tc>
        <w:tc>
          <w:tcPr>
            <w:tcW w:w="2611" w:type="dxa"/>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Великоцепцевицький ліцей</w:t>
            </w:r>
          </w:p>
        </w:tc>
        <w:tc>
          <w:tcPr>
            <w:tcW w:w="830" w:type="dxa"/>
            <w:shd w:val="clear" w:color="auto" w:fill="auto"/>
          </w:tcPr>
          <w:p w:rsidR="002721AB" w:rsidRPr="002721AB" w:rsidRDefault="002721AB" w:rsidP="002721AB">
            <w:pPr>
              <w:tabs>
                <w:tab w:val="left" w:pos="660"/>
              </w:tabs>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51</w:t>
            </w:r>
          </w:p>
        </w:tc>
        <w:tc>
          <w:tcPr>
            <w:tcW w:w="1653" w:type="dxa"/>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21</w:t>
            </w:r>
          </w:p>
        </w:tc>
        <w:tc>
          <w:tcPr>
            <w:tcW w:w="1857" w:type="dxa"/>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12</w:t>
            </w:r>
          </w:p>
        </w:tc>
        <w:tc>
          <w:tcPr>
            <w:tcW w:w="1258" w:type="dxa"/>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3</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 xml:space="preserve">     </w:t>
            </w:r>
          </w:p>
        </w:tc>
        <w:tc>
          <w:tcPr>
            <w:tcW w:w="1258" w:type="dxa"/>
            <w:shd w:val="clear" w:color="auto" w:fill="auto"/>
          </w:tcPr>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1</w:t>
            </w:r>
          </w:p>
          <w:p w:rsidR="002721AB" w:rsidRPr="002721AB" w:rsidRDefault="002721AB" w:rsidP="002721AB">
            <w:pPr>
              <w:spacing w:after="0" w:line="240" w:lineRule="auto"/>
              <w:jc w:val="both"/>
              <w:rPr>
                <w:rFonts w:ascii="Times New Roman" w:eastAsia="Times New Roman" w:hAnsi="Times New Roman" w:cs="Times New Roman"/>
                <w:sz w:val="26"/>
                <w:szCs w:val="26"/>
              </w:rPr>
            </w:pPr>
          </w:p>
        </w:tc>
      </w:tr>
    </w:tbl>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96% вчителів мають вищу освіту. У ліцеї упродовж 2022/2023 навчального року працювало: вчителів-пенсіонерів – </w:t>
      </w:r>
      <w:r w:rsidRPr="002721AB">
        <w:rPr>
          <w:rFonts w:ascii="Times New Roman" w:eastAsia="Times New Roman" w:hAnsi="Times New Roman" w:cs="Times New Roman"/>
          <w:sz w:val="26"/>
          <w:szCs w:val="26"/>
          <w:lang w:val="ru-RU" w:eastAsia="en-US"/>
        </w:rPr>
        <w:t>4</w:t>
      </w:r>
      <w:r w:rsidRPr="002721AB">
        <w:rPr>
          <w:rFonts w:ascii="Times New Roman" w:eastAsia="Times New Roman" w:hAnsi="Times New Roman" w:cs="Times New Roman"/>
          <w:color w:val="000000"/>
          <w:sz w:val="26"/>
          <w:szCs w:val="26"/>
          <w:lang w:val="ru-RU" w:eastAsia="en-US"/>
        </w:rPr>
        <w:t xml:space="preserve"> особи</w:t>
      </w:r>
      <w:r w:rsidRPr="002721AB">
        <w:rPr>
          <w:rFonts w:ascii="Times New Roman" w:eastAsia="Times New Roman" w:hAnsi="Times New Roman" w:cs="Times New Roman"/>
          <w:b/>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педагогічних працівників, що знаходяться у відпустці по догляду за дитиною до досягнення нею віку, встановленого чинним законодавством – 4 особи. В ліцеї проводилась системна робота по забезпеченню освітнього процесу кваліфікованими кадрами. У наступному навчальному році слід посилити роботу з питань: </w:t>
      </w:r>
    </w:p>
    <w:p w:rsidR="002721AB" w:rsidRPr="002721AB" w:rsidRDefault="002721AB" w:rsidP="004A3F7E">
      <w:pPr>
        <w:numPr>
          <w:ilvl w:val="0"/>
          <w:numId w:val="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100%-го забезпечення школи педагогічними кадрами відповідно до фаху; </w:t>
      </w:r>
    </w:p>
    <w:p w:rsidR="002721AB" w:rsidRPr="002721AB" w:rsidRDefault="002721AB" w:rsidP="004A3F7E">
      <w:pPr>
        <w:numPr>
          <w:ilvl w:val="0"/>
          <w:numId w:val="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працювати в напрямку забезпечення соціального захисту вчителів; </w:t>
      </w:r>
    </w:p>
    <w:p w:rsidR="002721AB" w:rsidRPr="002721AB" w:rsidRDefault="002721AB" w:rsidP="004A3F7E">
      <w:pPr>
        <w:numPr>
          <w:ilvl w:val="0"/>
          <w:numId w:val="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знаходити можливості для матеріального стимулювання якісної роботи педагогів.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p>
    <w:p w:rsidR="002721AB" w:rsidRPr="002721AB" w:rsidRDefault="002721AB" w:rsidP="002721AB">
      <w:pPr>
        <w:keepNext/>
        <w:keepLines/>
        <w:spacing w:after="0" w:line="240" w:lineRule="auto"/>
        <w:ind w:right="1104"/>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Упровадження мовного законодавства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Освітній процес здійснювався державною мовою. Основними найважливішими напрямками діяльності педагогічного колективу закладу освіти були: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залучення дітей раннього віку до культури та історії свого народу;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w:t>
      </w:r>
      <w:r w:rsidRPr="002721AB">
        <w:rPr>
          <w:rFonts w:ascii="Times New Roman" w:eastAsia="Times New Roman" w:hAnsi="Times New Roman" w:cs="Times New Roman"/>
          <w:color w:val="000000"/>
          <w:sz w:val="26"/>
          <w:szCs w:val="26"/>
          <w:lang w:val="ru-RU" w:eastAsia="en-US"/>
        </w:rPr>
        <w:tab/>
        <w:t xml:space="preserve">умов </w:t>
      </w:r>
      <w:r w:rsidRPr="002721AB">
        <w:rPr>
          <w:rFonts w:ascii="Times New Roman" w:eastAsia="Times New Roman" w:hAnsi="Times New Roman" w:cs="Times New Roman"/>
          <w:color w:val="000000"/>
          <w:sz w:val="26"/>
          <w:szCs w:val="26"/>
          <w:lang w:val="ru-RU" w:eastAsia="en-US"/>
        </w:rPr>
        <w:tab/>
        <w:t xml:space="preserve">для </w:t>
      </w:r>
      <w:r w:rsidRPr="002721AB">
        <w:rPr>
          <w:rFonts w:ascii="Times New Roman" w:eastAsia="Times New Roman" w:hAnsi="Times New Roman" w:cs="Times New Roman"/>
          <w:color w:val="000000"/>
          <w:sz w:val="26"/>
          <w:szCs w:val="26"/>
          <w:lang w:val="ru-RU" w:eastAsia="en-US"/>
        </w:rPr>
        <w:tab/>
        <w:t xml:space="preserve">перебування </w:t>
      </w:r>
      <w:r w:rsidRPr="002721AB">
        <w:rPr>
          <w:rFonts w:ascii="Times New Roman" w:eastAsia="Times New Roman" w:hAnsi="Times New Roman" w:cs="Times New Roman"/>
          <w:color w:val="000000"/>
          <w:sz w:val="26"/>
          <w:szCs w:val="26"/>
          <w:lang w:val="ru-RU" w:eastAsia="en-US"/>
        </w:rPr>
        <w:tab/>
        <w:t xml:space="preserve">учнів </w:t>
      </w:r>
      <w:r w:rsidRPr="002721AB">
        <w:rPr>
          <w:rFonts w:ascii="Times New Roman" w:eastAsia="Times New Roman" w:hAnsi="Times New Roman" w:cs="Times New Roman"/>
          <w:color w:val="000000"/>
          <w:sz w:val="26"/>
          <w:szCs w:val="26"/>
          <w:lang w:val="ru-RU" w:eastAsia="en-US"/>
        </w:rPr>
        <w:tab/>
        <w:t xml:space="preserve">під </w:t>
      </w:r>
      <w:r w:rsidRPr="002721AB">
        <w:rPr>
          <w:rFonts w:ascii="Times New Roman" w:eastAsia="Times New Roman" w:hAnsi="Times New Roman" w:cs="Times New Roman"/>
          <w:color w:val="000000"/>
          <w:sz w:val="26"/>
          <w:szCs w:val="26"/>
          <w:lang w:val="ru-RU" w:eastAsia="en-US"/>
        </w:rPr>
        <w:tab/>
        <w:t xml:space="preserve">безпосереднім формуючим впливом україномовного середовища;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здійснення естетичного та емоційного розвитку дітей засобами народного мистецтва та різноманітних видів усної народної творчості;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державною </w:t>
      </w:r>
      <w:r w:rsidRPr="002721AB">
        <w:rPr>
          <w:rFonts w:ascii="Times New Roman" w:eastAsia="Times New Roman" w:hAnsi="Times New Roman" w:cs="Times New Roman"/>
          <w:color w:val="000000"/>
          <w:sz w:val="26"/>
          <w:szCs w:val="26"/>
          <w:lang w:val="ru-RU" w:eastAsia="en-US"/>
        </w:rPr>
        <w:tab/>
        <w:t xml:space="preserve">мовою </w:t>
      </w:r>
      <w:r w:rsidRPr="002721AB">
        <w:rPr>
          <w:rFonts w:ascii="Times New Roman" w:eastAsia="Times New Roman" w:hAnsi="Times New Roman" w:cs="Times New Roman"/>
          <w:color w:val="000000"/>
          <w:sz w:val="26"/>
          <w:szCs w:val="26"/>
          <w:lang w:val="ru-RU" w:eastAsia="en-US"/>
        </w:rPr>
        <w:tab/>
        <w:t xml:space="preserve">викладаються </w:t>
      </w:r>
      <w:r w:rsidRPr="002721AB">
        <w:rPr>
          <w:rFonts w:ascii="Times New Roman" w:eastAsia="Times New Roman" w:hAnsi="Times New Roman" w:cs="Times New Roman"/>
          <w:color w:val="000000"/>
          <w:sz w:val="26"/>
          <w:szCs w:val="26"/>
          <w:lang w:val="ru-RU" w:eastAsia="en-US"/>
        </w:rPr>
        <w:tab/>
        <w:t xml:space="preserve">всі </w:t>
      </w:r>
      <w:r w:rsidRPr="002721AB">
        <w:rPr>
          <w:rFonts w:ascii="Times New Roman" w:eastAsia="Times New Roman" w:hAnsi="Times New Roman" w:cs="Times New Roman"/>
          <w:color w:val="000000"/>
          <w:sz w:val="26"/>
          <w:szCs w:val="26"/>
          <w:lang w:val="ru-RU" w:eastAsia="en-US"/>
        </w:rPr>
        <w:tab/>
        <w:t xml:space="preserve">навчальні </w:t>
      </w:r>
      <w:r w:rsidRPr="002721AB">
        <w:rPr>
          <w:rFonts w:ascii="Times New Roman" w:eastAsia="Times New Roman" w:hAnsi="Times New Roman" w:cs="Times New Roman"/>
          <w:color w:val="000000"/>
          <w:sz w:val="26"/>
          <w:szCs w:val="26"/>
          <w:lang w:val="ru-RU" w:eastAsia="en-US"/>
        </w:rPr>
        <w:tab/>
        <w:t xml:space="preserve">дисципліни інваріантної та варіативної складової навчального плану закладу освіти (окрім англійської мови);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учнів, що не вивчають українську мову, в школі немає;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всі члени педагогічного колективу школи володіють державною мовою на належному рівні та постійно працюють над підвищенням культури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українського мовлення через систему самоосвітньої роботи;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діловодство та ведення шкільної документації, взаємовідносини з державними, громадськими організаціями ведуться виключно державною мовою;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всіх класних кімнатах представлено національну символіку, український колорит; </w:t>
      </w:r>
    </w:p>
    <w:p w:rsidR="002721AB" w:rsidRPr="002721AB" w:rsidRDefault="002721AB" w:rsidP="004A3F7E">
      <w:pPr>
        <w:numPr>
          <w:ilvl w:val="0"/>
          <w:numId w:val="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 метою національно-патріотичного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 наступному навчальному році слід продовжувати розпочату роботу.</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keepNext/>
        <w:keepLines/>
        <w:spacing w:after="0" w:line="240" w:lineRule="auto"/>
        <w:ind w:right="1102"/>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Впровадження ІКТ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від 23.03.2020 року № 1/9-173 «Щодо організації освітнього процесу в закладах загальної середньої освіти під час карантину», пріоритетними напрямками діяльності школи у 2022/2023 навчальному році щодо впровадження ІКТ були: </w:t>
      </w:r>
      <w:r w:rsidRPr="002721AB">
        <w:rPr>
          <w:rFonts w:ascii="Times New Roman" w:eastAsia="Arial"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впровадження інформаційних та комунікаційних технологій у освітній процес;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використання освітніх платформ «</w:t>
      </w:r>
      <w:r w:rsidRPr="002721AB">
        <w:rPr>
          <w:rFonts w:ascii="Times New Roman" w:eastAsia="Times New Roman" w:hAnsi="Times New Roman" w:cs="Times New Roman"/>
          <w:color w:val="000000"/>
          <w:sz w:val="26"/>
          <w:szCs w:val="26"/>
          <w:lang w:val="en-US" w:eastAsia="en-US"/>
        </w:rPr>
        <w:t>Googl</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classroom</w:t>
      </w:r>
      <w:r w:rsidRPr="002721AB">
        <w:rPr>
          <w:rFonts w:ascii="Times New Roman" w:eastAsia="Times New Roman" w:hAnsi="Times New Roman" w:cs="Times New Roman"/>
          <w:color w:val="000000"/>
          <w:sz w:val="26"/>
          <w:szCs w:val="26"/>
          <w:lang w:val="ru-RU" w:eastAsia="en-US"/>
        </w:rPr>
        <w:t>», «Всеосвіта», «На урок», месенджерів «</w:t>
      </w:r>
      <w:r w:rsidRPr="002721AB">
        <w:rPr>
          <w:rFonts w:ascii="Times New Roman" w:eastAsia="Times New Roman" w:hAnsi="Times New Roman" w:cs="Times New Roman"/>
          <w:color w:val="000000"/>
          <w:sz w:val="26"/>
          <w:szCs w:val="26"/>
          <w:lang w:val="en-US" w:eastAsia="en-US"/>
        </w:rPr>
        <w:t>Viber</w:t>
      </w:r>
      <w:r w:rsidRPr="002721AB">
        <w:rPr>
          <w:rFonts w:ascii="Times New Roman" w:eastAsia="Times New Roman" w:hAnsi="Times New Roman" w:cs="Times New Roman"/>
          <w:color w:val="000000"/>
          <w:sz w:val="26"/>
          <w:szCs w:val="26"/>
          <w:lang w:val="ru-RU" w:eastAsia="en-US"/>
        </w:rPr>
        <w:t xml:space="preserve">»,  під час організації дистанційного навчання в умовах  воєнного стану та під час карантинних обмежень під час поширення коронавірусної інфекції ;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формування інформаційної культури учнів та педагогічних працівників, забезпечення їх інформаційних потреб;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удосконалення інформаційно-методичного забезпечення освітнього процесу. У співфінансуванні разом з Антонівською територіальною громадою було закуплено 6 Chromebook та 16 ноутбуків Lenovo. За кошти Великоцепцевицького ліцею  закуплено 6 ноутбуків ASUS.</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розпочато роботу по створенню електронної платформи Е</w:t>
      </w:r>
      <w:r w:rsidRPr="002721AB">
        <w:rPr>
          <w:rFonts w:ascii="Times New Roman" w:eastAsia="Times New Roman" w:hAnsi="Times New Roman" w:cs="Times New Roman"/>
          <w:color w:val="000000"/>
          <w:sz w:val="26"/>
          <w:szCs w:val="26"/>
          <w:lang w:val="en-US" w:eastAsia="en-US"/>
        </w:rPr>
        <w:t>ddy</w:t>
      </w:r>
      <w:r w:rsidRPr="002721AB">
        <w:rPr>
          <w:rFonts w:ascii="Times New Roman" w:eastAsia="Times New Roman" w:hAnsi="Times New Roman" w:cs="Times New Roman"/>
          <w:color w:val="000000"/>
          <w:sz w:val="26"/>
          <w:szCs w:val="26"/>
          <w:lang w:eastAsia="en-US"/>
        </w:rPr>
        <w:t xml:space="preserve"> , на базі якої стврорюється електронний сайт закладу освіти, електронні журнали та щоденники.</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Головна мета 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умов для оволодіння учнями та вчителями сучасними інформаційними і комунікаційними технологіями;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підвищення якості навчання завдяки використанню інформаційних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ресурсів Internet;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інтенсифікація освітнього процесу й активізація навчально-пізнавальної діяльності учнів;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умов для широкого впровадження нових інформаційних технологій в освітній процес (особливо під час дистанційного навчання)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Таким чином, в школі проводилась системна робота з впровадження ІКТ. Але серед з недоліків слід назвати: володіння ІКТ повною мірою не всіма педагогічними працівниками. Тому в 2022/2023 навчальному році слід продовжити: </w:t>
      </w:r>
    </w:p>
    <w:p w:rsidR="002721AB" w:rsidRPr="002721AB" w:rsidRDefault="002721AB" w:rsidP="004A3F7E">
      <w:pPr>
        <w:numPr>
          <w:ilvl w:val="0"/>
          <w:numId w:val="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навчання педагогічних працівників щодо оволодіння ІКТ, особливо інструментами дистанційного навчання; </w:t>
      </w:r>
    </w:p>
    <w:p w:rsidR="002721AB" w:rsidRPr="002721AB" w:rsidRDefault="002721AB" w:rsidP="002721AB">
      <w:pPr>
        <w:spacing w:after="0" w:line="240" w:lineRule="auto"/>
        <w:jc w:val="center"/>
        <w:rPr>
          <w:rFonts w:ascii="Times New Roman" w:eastAsia="Times New Roman" w:hAnsi="Times New Roman" w:cs="Times New Roman"/>
          <w:sz w:val="26"/>
          <w:szCs w:val="26"/>
          <w:lang w:val="ru-RU" w:eastAsia="en-US"/>
        </w:rPr>
      </w:pP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Реалізація освітньої програми та навчального плану за 2022/2023 навчальний рік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освітній процес закладу освіти був організований відповідно до затверджених в установленому порядку освітньої програми, навчального плану і річного плану роботи школи.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Відповідно до річного плану в грудні 2022 року та у травні 2022 року адміністрацією школи було здійснено аналіз виконання робочих навчальних планів і програм з навчальних предметів, під час яких враховувались особливості закінчення 2022/2023 навчального року та результати різних видів контролю. Навчальний план закладу на 2022/2023 навчальний рік було складено на підставі рекомендацій листа Міністерства освіти і науки України «Про навчальні плани загальноосвітніх навчальних закладів на 2022/2023 навчальний рік».</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Навчальний план включав інваріантну складову, сформовану на державному рівні, та варіативну складову, в якій передбачено додаткові години на вивчення предметів, на предмети та курси за вибором, спецкурси, факультативи. Предмети інваріантної та варіативної складової навчального плану викладалися за державними програмами, рекомендованими Міністерством освіти і науки України для використання в закладах загальної середньої освіти в 2022/2023 навчальному році. Під час перевірки виконання навчальних програм був проведений моніторинг роботи учителів, перевірено ведення класних журналів, оформлені підсумкові звіти. Результати перевірки показали, що виконання навчальних програм в 1 – 11-х класах в межах часу, відведеного навчальним планом закладу освіти на навчальний рік на вивчення предметів практично співпадає (з урахуванням особливостей навчального року)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Інваріантна і варіативна складові навчального плану використані повністю.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забезпечили виконання вимог програм щодо: </w:t>
      </w:r>
    </w:p>
    <w:p w:rsidR="002721AB" w:rsidRPr="002721AB" w:rsidRDefault="002721AB" w:rsidP="004A3F7E">
      <w:pPr>
        <w:numPr>
          <w:ilvl w:val="0"/>
          <w:numId w:val="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проведення контрольних, лабораторних, практичних, творчих робіт; </w:t>
      </w:r>
    </w:p>
    <w:p w:rsidR="002721AB" w:rsidRPr="002721AB" w:rsidRDefault="002721AB" w:rsidP="004A3F7E">
      <w:pPr>
        <w:numPr>
          <w:ilvl w:val="0"/>
          <w:numId w:val="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оцінювання результатів освітньої діяльності учнів.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keepNext/>
        <w:keepLines/>
        <w:spacing w:after="0" w:line="240" w:lineRule="auto"/>
        <w:ind w:right="1103"/>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Забезпеченість підручниками та навчальними програмами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шкільний компонент був цілком забезпечений навчальними програмами та навчальними підручниками, рекомендованими до використання в навчально-виховному процесі Міністерством освіти і науки України: 1 – 4 класи – 100 </w:t>
      </w:r>
      <w:r w:rsidRPr="002721AB">
        <w:rPr>
          <w:rFonts w:ascii="Times New Roman" w:eastAsia="Times New Roman" w:hAnsi="Times New Roman" w:cs="Times New Roman"/>
          <w:sz w:val="26"/>
          <w:szCs w:val="26"/>
          <w:lang w:val="ru-RU" w:eastAsia="en-US"/>
        </w:rPr>
        <w:t xml:space="preserve">%, 5 – 8 класи – 86 %, </w:t>
      </w:r>
      <w:r w:rsidRPr="002721AB">
        <w:rPr>
          <w:rFonts w:ascii="Times New Roman" w:eastAsia="Times New Roman" w:hAnsi="Times New Roman" w:cs="Times New Roman"/>
          <w:color w:val="000000"/>
          <w:sz w:val="26"/>
          <w:szCs w:val="26"/>
          <w:lang w:val="ru-RU" w:eastAsia="en-US"/>
        </w:rPr>
        <w:t>9 – 11 класи – 90%.  В середньому забезпеченість здобувачів освіти підручниками станом на 2021 рік  - 92%.</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Таким чином, учні школи в 2022/2023 навчальному році були не повністю забезпечені підручниками. В наступному році слід продовжити системну роботу по 100%-му забезпеченню учнів підручниками.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keepNext/>
        <w:keepLines/>
        <w:spacing w:after="0" w:line="240" w:lineRule="auto"/>
        <w:ind w:right="53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Впровадження профільного навчання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Упродовж навчального року впроваджувалися в освітній процес Державні стандарти початкової, базової і повної загальної середньої освіти. У школі в 2022/2023 навчальному році було організовано роботу щодо впровадження профільного навчання. Діяльність педагогічного колективу в цьому напрямку здійснювалась шляхом створення системи спеціалізованої підготовки, зорієнтованої на індивідуалізацію навчання. Як передбачено Законом України «Про повну загальну середню освіту», відповідно до мети і завдань Державного стандарту базової середньої освіти у 10-х та 11-х класах забезпечується вивчення на профільному рівні предметів: історія України, українська мова, біологія.</w:t>
      </w:r>
      <w:r w:rsidRPr="002721AB">
        <w:rPr>
          <w:rFonts w:ascii="Times New Roman" w:eastAsia="Times New Roman" w:hAnsi="Times New Roman" w:cs="Times New Roman"/>
          <w:color w:val="FF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Профіль вибрано з урахуванням побажань учнів та їх батьків.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Цикл профільних предметів сформований із дотриманням гранично допустимого навчального навантаження.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Робочий навчальний план закладу включає інваріантну складову, сформовану на державному рівні, та варіативну складову, в якій передбачено додаткові години на вивчення навчальних предметів інваріантної складової, ведення спецкурсів, курсів за вибором. Курси за вибором та факультативи викладалися за державними програмами.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школі проведено ряд організаційно-методичних та управлінських заходів щодо забезпечення профілізації старшої школи, а саме: </w:t>
      </w:r>
    </w:p>
    <w:p w:rsidR="002721AB" w:rsidRPr="002721AB" w:rsidRDefault="002721AB" w:rsidP="004A3F7E">
      <w:pPr>
        <w:numPr>
          <w:ilvl w:val="0"/>
          <w:numId w:val="7"/>
        </w:numPr>
        <w:spacing w:after="0" w:line="240" w:lineRule="auto"/>
        <w:ind w:right="76" w:firstLine="709"/>
        <w:jc w:val="right"/>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діагностика створення профільних класів відповідно до анкетування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учнів; </w:t>
      </w:r>
    </w:p>
    <w:p w:rsidR="002721AB" w:rsidRPr="002721AB" w:rsidRDefault="002721AB" w:rsidP="004A3F7E">
      <w:pPr>
        <w:numPr>
          <w:ilvl w:val="0"/>
          <w:numId w:val="7"/>
        </w:numPr>
        <w:spacing w:after="0" w:line="240" w:lineRule="auto"/>
        <w:ind w:right="76"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оформлено </w:t>
      </w:r>
      <w:r w:rsidRPr="002721AB">
        <w:rPr>
          <w:rFonts w:ascii="Times New Roman" w:eastAsia="Times New Roman" w:hAnsi="Times New Roman" w:cs="Times New Roman"/>
          <w:color w:val="000000"/>
          <w:sz w:val="26"/>
          <w:szCs w:val="26"/>
          <w:lang w:val="ru-RU" w:eastAsia="en-US"/>
        </w:rPr>
        <w:tab/>
        <w:t xml:space="preserve">результати </w:t>
      </w:r>
      <w:r w:rsidRPr="002721AB">
        <w:rPr>
          <w:rFonts w:ascii="Times New Roman" w:eastAsia="Times New Roman" w:hAnsi="Times New Roman" w:cs="Times New Roman"/>
          <w:color w:val="000000"/>
          <w:sz w:val="26"/>
          <w:szCs w:val="26"/>
          <w:lang w:val="ru-RU" w:eastAsia="en-US"/>
        </w:rPr>
        <w:tab/>
        <w:t xml:space="preserve">попереднього </w:t>
      </w:r>
      <w:r w:rsidRPr="002721AB">
        <w:rPr>
          <w:rFonts w:ascii="Times New Roman" w:eastAsia="Times New Roman" w:hAnsi="Times New Roman" w:cs="Times New Roman"/>
          <w:color w:val="000000"/>
          <w:sz w:val="26"/>
          <w:szCs w:val="26"/>
          <w:lang w:val="ru-RU" w:eastAsia="en-US"/>
        </w:rPr>
        <w:tab/>
        <w:t xml:space="preserve">психолого-педагогічного </w:t>
      </w:r>
    </w:p>
    <w:p w:rsidR="002721AB" w:rsidRPr="002721AB" w:rsidRDefault="002721AB" w:rsidP="002721AB">
      <w:pPr>
        <w:spacing w:after="0" w:line="240" w:lineRule="auto"/>
        <w:ind w:right="1606"/>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спостереження за схильностями учнів до того чи іншого напрямку; </w:t>
      </w:r>
      <w:r w:rsidRPr="002721AB">
        <w:rPr>
          <w:rFonts w:ascii="Times New Roman" w:eastAsia="Arial" w:hAnsi="Times New Roman" w:cs="Times New Roman"/>
          <w:color w:val="000000"/>
          <w:sz w:val="26"/>
          <w:szCs w:val="26"/>
          <w:lang w:val="ru-RU" w:eastAsia="en-US"/>
        </w:rPr>
        <w:t xml:space="preserve"> </w:t>
      </w:r>
    </w:p>
    <w:p w:rsidR="002721AB" w:rsidRPr="002721AB" w:rsidRDefault="002721AB" w:rsidP="004A3F7E">
      <w:pPr>
        <w:numPr>
          <w:ilvl w:val="0"/>
          <w:numId w:val="7"/>
        </w:numPr>
        <w:spacing w:after="0" w:line="240" w:lineRule="auto"/>
        <w:ind w:right="1606"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проаналізовано кадровий склад закладу освіти.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Таким чином, робота з реалізації робочого навчального плану повністю завершена. У наступному навчальному році слід звернути особливу увагу на раціональність розподілу годин інваріантної і варіативної складової навчального плану з урахуванням профільності у школі. </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Про підсумки реалізації основних положень Концепції «Нова українська школа» </w:t>
      </w:r>
    </w:p>
    <w:p w:rsidR="002721AB" w:rsidRPr="002721AB" w:rsidRDefault="002721AB" w:rsidP="002721AB">
      <w:pPr>
        <w:spacing w:after="5" w:line="269" w:lineRule="auto"/>
        <w:ind w:right="83"/>
        <w:jc w:val="both"/>
        <w:rPr>
          <w:rFonts w:ascii="Times New Roman" w:eastAsia="Times New Roman" w:hAnsi="Times New Roman" w:cs="Times New Roman"/>
          <w:color w:val="000000"/>
          <w:sz w:val="28"/>
          <w:lang w:val="ru-RU" w:eastAsia="en-US"/>
        </w:rPr>
      </w:pP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до законів України «Про освіту», «Про загальну середню освіту», Концепції Нової української школи від 14 грудня 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Державний стандарт початкової освіти, затверджений постановою Кабінету Міністрів України № 87 від 21.02.2018 року із змінами, внесеними згідно з Постановами КМ № 688 від 24.07.2019 року, № 898 від 30.09.2020 року, наказ МОН України від 13.07.2022 року № 813 «Про затвердження методичних рекомендацій щодо оцінювання результатів навчання учнів 1 – 4 –х класів закладів загальної середньої освіти» та з метою забезпечення практичної реалізації основних положень Концепції «Нова українська школа» згідно річного плану роботи школи  постійно моніториться рівень впровадження   даного питання.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 Особлива увага звертається на такі напрямки: </w:t>
      </w:r>
    </w:p>
    <w:p w:rsidR="002721AB" w:rsidRPr="002721AB" w:rsidRDefault="002721AB" w:rsidP="004A3F7E">
      <w:pPr>
        <w:numPr>
          <w:ilvl w:val="0"/>
          <w:numId w:val="8"/>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створення нового освітнього простору; </w:t>
      </w:r>
    </w:p>
    <w:p w:rsidR="002721AB" w:rsidRPr="002721AB" w:rsidRDefault="002721AB" w:rsidP="004A3F7E">
      <w:pPr>
        <w:numPr>
          <w:ilvl w:val="0"/>
          <w:numId w:val="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дотримання вимог Державного стандарту початкової освіти; </w:t>
      </w:r>
    </w:p>
    <w:p w:rsidR="002721AB" w:rsidRPr="002721AB" w:rsidRDefault="002721AB" w:rsidP="004A3F7E">
      <w:pPr>
        <w:numPr>
          <w:ilvl w:val="0"/>
          <w:numId w:val="8"/>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ведення ділової документації; </w:t>
      </w:r>
    </w:p>
    <w:p w:rsidR="002721AB" w:rsidRPr="002721AB" w:rsidRDefault="002721AB" w:rsidP="004A3F7E">
      <w:pPr>
        <w:numPr>
          <w:ilvl w:val="0"/>
          <w:numId w:val="8"/>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висвітлення в класі освітньої діяльності школярів; </w:t>
      </w:r>
    </w:p>
    <w:p w:rsidR="002721AB" w:rsidRPr="002721AB" w:rsidRDefault="002721AB" w:rsidP="004A3F7E">
      <w:pPr>
        <w:numPr>
          <w:ilvl w:val="0"/>
          <w:numId w:val="8"/>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проведення ранкових зустрічей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У 2022-2023 навчальному році розпочалося впровадження Концепції НУШ у середній школі. З метою реалізації основних положень Концепції «Нова українська школа» в </w:t>
      </w:r>
      <w:r w:rsidRPr="002721AB">
        <w:rPr>
          <w:rFonts w:ascii="Times New Roman" w:eastAsia="Times New Roman" w:hAnsi="Times New Roman" w:cs="Times New Roman"/>
          <w:color w:val="000000"/>
          <w:sz w:val="26"/>
          <w:szCs w:val="26"/>
          <w:lang w:eastAsia="en-US"/>
        </w:rPr>
        <w:t xml:space="preserve"> ліцею</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eastAsia="en-US"/>
        </w:rPr>
        <w:t xml:space="preserve"> проведено  підвищення кваліфікації вчителів-предметників,  дане питання розглядається під час засідань предметних методичних об’єднань вчителів, на засіданнях педагогічної ради ,  для педагогів було проведено    відкриті уроки з метою набуття ними вмінь моделювати  навчальні заняття з урахуванням ключових засад компетентнісного підходу до цілей навчання та пізнавальної мотивації учнів,   педагоги  опрацьовують типові освітні програми   та Державний стандарт  та  обирають відповідні  освітні програми на навчальний рік, соціально-психологічна служба закладу здійснює психологічний супровід адаптації до нових умов навчання дітей. </w:t>
      </w:r>
    </w:p>
    <w:p w:rsidR="002721AB" w:rsidRPr="002721AB" w:rsidRDefault="002721AB" w:rsidP="002721AB">
      <w:pPr>
        <w:spacing w:after="0" w:line="240" w:lineRule="auto"/>
        <w:ind w:right="78"/>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Відповідно до наказу МОН України від 13.02.2018 року № 137 «Про затвердження Примірного переліку засобів навчання та обладнання навчального і загального призначення для кабінетів початкової школи» класні кімнати для учнів 1 – 4-х класів укомплектовані шкільними меблями: наявні одномісні антисколіозні парти, стільці, відкриті шафи для зберігання дидактичного матеріалу, шафи для зберігання особистих речей здобувачів освіти. В кожному класі створено осередки: </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осередок навчально-пізнавальної діяльності з відповідними меблями, дидактичним матеріалом, інтерактивною дошкою, змінні тематичні осередки, в яких розміщуються дошки, стенди, фліпчарт; </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для гри, оснащений настільними іграми, інвентарем для рухливих ігор, </w:t>
      </w:r>
      <w:r w:rsidRPr="002721AB">
        <w:rPr>
          <w:rFonts w:ascii="Times New Roman" w:eastAsia="Times New Roman" w:hAnsi="Times New Roman" w:cs="Times New Roman"/>
          <w:sz w:val="26"/>
          <w:szCs w:val="26"/>
          <w:lang w:val="en-US" w:eastAsia="en-US"/>
        </w:rPr>
        <w:t>LEGO</w:t>
      </w:r>
      <w:r w:rsidRPr="002721AB">
        <w:rPr>
          <w:rFonts w:ascii="Times New Roman" w:eastAsia="Times New Roman" w:hAnsi="Times New Roman" w:cs="Times New Roman"/>
          <w:sz w:val="26"/>
          <w:szCs w:val="26"/>
          <w:lang w:val="ru-RU" w:eastAsia="en-US"/>
        </w:rPr>
        <w:t xml:space="preserve">; </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осередок творчої діяльності з поличками для зберігання приладдя та стендом для змінної виставки дитячих робіт;  </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val="en-US" w:eastAsia="en-US"/>
        </w:rPr>
      </w:pPr>
      <w:r w:rsidRPr="002721AB">
        <w:rPr>
          <w:rFonts w:ascii="Times New Roman" w:eastAsia="Times New Roman" w:hAnsi="Times New Roman" w:cs="Times New Roman"/>
          <w:sz w:val="26"/>
          <w:szCs w:val="26"/>
          <w:lang w:val="en-US" w:eastAsia="en-US"/>
        </w:rPr>
        <w:t xml:space="preserve">класна бібліотека; </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осередок відпочинку з килимом для сидіння та гри, пуфами, стільцями;</w:t>
      </w:r>
    </w:p>
    <w:p w:rsidR="002721AB" w:rsidRPr="002721AB" w:rsidRDefault="002721AB" w:rsidP="004A3F7E">
      <w:pPr>
        <w:numPr>
          <w:ilvl w:val="0"/>
          <w:numId w:val="9"/>
        </w:numPr>
        <w:spacing w:after="0" w:line="240" w:lineRule="auto"/>
        <w:ind w:right="78" w:firstLine="709"/>
        <w:jc w:val="both"/>
        <w:rPr>
          <w:rFonts w:ascii="Times New Roman" w:eastAsia="Times New Roman" w:hAnsi="Times New Roman" w:cs="Times New Roman"/>
          <w:sz w:val="26"/>
          <w:szCs w:val="26"/>
          <w:lang w:val="ru-RU" w:eastAsia="en-US"/>
        </w:rPr>
      </w:pPr>
      <w:r w:rsidRPr="002721AB">
        <w:rPr>
          <w:rFonts w:ascii="Times New Roman" w:eastAsia="Arial" w:hAnsi="Times New Roman" w:cs="Times New Roman"/>
          <w:sz w:val="26"/>
          <w:szCs w:val="26"/>
          <w:lang w:val="ru-RU" w:eastAsia="en-US"/>
        </w:rPr>
        <w:t xml:space="preserve"> </w:t>
      </w:r>
      <w:r w:rsidRPr="002721AB">
        <w:rPr>
          <w:rFonts w:ascii="Times New Roman" w:eastAsia="Times New Roman" w:hAnsi="Times New Roman" w:cs="Times New Roman"/>
          <w:sz w:val="26"/>
          <w:szCs w:val="26"/>
          <w:lang w:val="ru-RU" w:eastAsia="en-US"/>
        </w:rPr>
        <w:t xml:space="preserve">осередок вчителя, оснащений столом, стільцем, ноутбуком, фабрикою друку.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Одним із ключових компонентів концепції Нової української школи є педагогіка партнерства, яка ґрунтується на тісній співпраці, спілкуванні, взаємодії між здобувачем освіти, учителем, батьками. Батьки дітей нашого ліцею тісно співпрацюють з учителями: беруть участь у постійному діалозі, у тому числі – під час   батьківських зборів, круглих столів.</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Об'єднання зусиль учителів і батьків сприяє особистісному зростанню дитини і полегшує засвоєння матеріалу.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 забезпечені календарно-тематичним плануванням, методичними посібникоми. Аналіз ведення шкільної документації показав, що записи в класних  журналах    ведуться відповідно до нормативних документів  МОН України   </w:t>
      </w:r>
    </w:p>
    <w:p w:rsidR="002721AB" w:rsidRPr="002721AB" w:rsidRDefault="002721AB" w:rsidP="002721AB">
      <w:pPr>
        <w:keepNext/>
        <w:keepLines/>
        <w:spacing w:after="0" w:line="240" w:lineRule="auto"/>
        <w:ind w:right="396"/>
        <w:jc w:val="center"/>
        <w:outlineLvl w:val="0"/>
        <w:rPr>
          <w:rFonts w:ascii="Times New Roman" w:eastAsia="Times New Roman" w:hAnsi="Times New Roman" w:cs="Times New Roman"/>
          <w:b/>
          <w:color w:val="000000"/>
          <w:sz w:val="26"/>
          <w:szCs w:val="26"/>
          <w:lang w:val="ru-RU" w:eastAsia="en-US"/>
        </w:rPr>
      </w:pPr>
    </w:p>
    <w:p w:rsidR="002721AB" w:rsidRPr="002721AB" w:rsidRDefault="002721AB" w:rsidP="002721AB">
      <w:pPr>
        <w:keepNext/>
        <w:keepLines/>
        <w:spacing w:after="0" w:line="240" w:lineRule="auto"/>
        <w:ind w:right="39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Робота з обдарованими дітьми </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Підтримка та розвиток учнів, що володіють потенціалом до високих досягнень, є одним із пріоритетних напрямів сучасної світової та української освіти. </w:t>
      </w:r>
      <w:r w:rsidRPr="002721AB">
        <w:rPr>
          <w:rFonts w:ascii="Times New Roman" w:eastAsia="Times New Roman" w:hAnsi="Times New Roman" w:cs="Times New Roman"/>
          <w:color w:val="000000"/>
          <w:sz w:val="26"/>
          <w:szCs w:val="26"/>
          <w:lang w:val="en-US" w:eastAsia="en-US"/>
        </w:rPr>
        <w:t>Це відображено в базових державних нормативних документах, таких як:</w:t>
      </w:r>
    </w:p>
    <w:p w:rsidR="002721AB" w:rsidRPr="002721AB" w:rsidRDefault="002721AB" w:rsidP="004A3F7E">
      <w:pPr>
        <w:numPr>
          <w:ilvl w:val="0"/>
          <w:numId w:val="22"/>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lastRenderedPageBreak/>
        <w:t>Концепція загальної середньої освіти, у якій першим з основних завдань загальноосвітньої школи названий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2721AB" w:rsidRPr="002721AB" w:rsidRDefault="002721AB" w:rsidP="004A3F7E">
      <w:pPr>
        <w:numPr>
          <w:ilvl w:val="0"/>
          <w:numId w:val="22"/>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Закон України «Про освіту» («Для розвитку здібностей, обдарувань і талантів дітей створюються профільні класи (з поглибленим вивченням окремих предметів або початкової допрофесійної підготовки), спеціалізовані школи, гімназії, ліцеї, колегіуми, а також різні типи навчально-виховних комплексів, об’єднань»);</w:t>
      </w:r>
    </w:p>
    <w:p w:rsidR="002721AB" w:rsidRPr="002721AB" w:rsidRDefault="002721AB" w:rsidP="004A3F7E">
      <w:pPr>
        <w:numPr>
          <w:ilvl w:val="0"/>
          <w:numId w:val="22"/>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Національна доктрина розвитку освіти («Держава повинна забезпечувати: формування в дітей та молоді сучасного світогляду, розвиток творчих здібностей і навичок самостійного наукового пізнання, самоосвіти та самореалізації особистості;  створення умов длярозвитку обдарованих дітей та молоді»).</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Основою роботи з обдарованими дітьми повинно стати реальне знання їхніх потенційних можливостей, прогнозування потреб і моделей розвитку особистості. Саме тому важливим є визначення пріоритетів у цьому аспекті діяльності навчального закладу, створення чіткої системи роботи з названою категорією учнів, здійснення пошуку, відбору, творчого розвитку обдарованої, талановитої учнівської молоді в галузі науки, культури, мистецтва, спорту, створення сприятливих умов для реалізації потенціальних можливостей дітей.</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Результати</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проведеної роботи узагальнюються в наказах про підсумки участі учнів у предметних олімпіадах, МАН, конкурсах. Класні керівники визначають найбільш здібних учнів </w:t>
      </w: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з різних сфер діяльності, створюється банк даних таких учнів. Вони систематично беруть участь у проведенні позакласних заходів, постійні учасники предметних олімпіад різних рівнів, конкурсів, турнірів, змагань.</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p>
    <w:tbl>
      <w:tblPr>
        <w:tblStyle w:val="13"/>
        <w:tblpPr w:leftFromText="180" w:rightFromText="180" w:vertAnchor="text" w:horzAnchor="page" w:tblpX="422" w:tblpY="-860"/>
        <w:tblW w:w="11052" w:type="dxa"/>
        <w:tblLayout w:type="fixed"/>
        <w:tblLook w:val="04A0" w:firstRow="1" w:lastRow="0" w:firstColumn="1" w:lastColumn="0" w:noHBand="0" w:noVBand="1"/>
      </w:tblPr>
      <w:tblGrid>
        <w:gridCol w:w="704"/>
        <w:gridCol w:w="2977"/>
        <w:gridCol w:w="850"/>
        <w:gridCol w:w="3119"/>
        <w:gridCol w:w="851"/>
        <w:gridCol w:w="850"/>
        <w:gridCol w:w="1701"/>
      </w:tblGrid>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п/п</w:t>
            </w:r>
          </w:p>
        </w:tc>
        <w:tc>
          <w:tcPr>
            <w:tcW w:w="2977"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ПІБ учня</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Клас</w:t>
            </w:r>
          </w:p>
        </w:tc>
        <w:tc>
          <w:tcPr>
            <w:tcW w:w="3119"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Навчальна дисципліна,секція</w:t>
            </w:r>
          </w:p>
        </w:tc>
        <w:tc>
          <w:tcPr>
            <w:tcW w:w="85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Місце</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Бал</w:t>
            </w:r>
          </w:p>
        </w:tc>
        <w:tc>
          <w:tcPr>
            <w:tcW w:w="170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ПІБ Керівника</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Никонець Марія Василівна</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6-А</w:t>
            </w:r>
          </w:p>
        </w:tc>
        <w:tc>
          <w:tcPr>
            <w:tcW w:w="3119"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Мединська В.В.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Аверкін Дмитро Михайлович</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9-А</w:t>
            </w:r>
          </w:p>
        </w:tc>
        <w:tc>
          <w:tcPr>
            <w:tcW w:w="3119"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 xml:space="preserve">Економіка, </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МАН (обласний рівнень)</w:t>
            </w:r>
          </w:p>
        </w:tc>
        <w:tc>
          <w:tcPr>
            <w:tcW w:w="85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Мацелік А.М.</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Павлюк В.П.</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Вікторія Анатоліївна</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10-А</w:t>
            </w:r>
          </w:p>
        </w:tc>
        <w:tc>
          <w:tcPr>
            <w:tcW w:w="3119"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Економіка</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високі досягнення у навчанні</w:t>
            </w:r>
          </w:p>
        </w:tc>
        <w:tc>
          <w:tcPr>
            <w:tcW w:w="85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Мацелік А.М.</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Тетяна Анатоліївна</w:t>
            </w:r>
          </w:p>
        </w:tc>
        <w:tc>
          <w:tcPr>
            <w:tcW w:w="850"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11-А</w:t>
            </w:r>
          </w:p>
        </w:tc>
        <w:tc>
          <w:tcPr>
            <w:tcW w:w="3119"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Економіка</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високі досягнення у навчанні</w:t>
            </w:r>
          </w:p>
        </w:tc>
        <w:tc>
          <w:tcPr>
            <w:tcW w:w="85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Мацелік А.М.</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Степанюк Дарина Сергіївна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 кл.</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Гамза Юлія Анатоліївна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 кл.</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Бараш Катерина Володимирівна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 кл</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 xml:space="preserve">Відмінник </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Жучка Роман Сергійович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 кл</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Аверкіна Анастасія Михайлівна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 xml:space="preserve">11-Б </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Медаліст</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Нестерчук Анна Вікторівна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11-Б</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Медаліст</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Росошик Олександра Михайлівна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4-А</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Волощук Юлія Романівна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Волощук вікторія Владиславівна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Пасічник Денис Олександрович</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Вакуденчик Софія Іванівна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4-Б</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Кисіль Вікторія Вікторівна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Полосюк Єва Олегівна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Гамза Роман</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5-А</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Жучка Богдан</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Аліна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Олексій</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Бараш Злата Петрівна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5-Б</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Гребень Дмитро тВіталійович</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Шерстюк Дарина Романівна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Літвінчук Марія Анатоліївна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Москалик Мирослава Олександрівна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Жучка Олександр</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5-В</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Сівта Олексій</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Губеня Злата Юріївна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6-А</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Карпач Володимир</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6-Б</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Анна Вікторівна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7-А</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Марія Вікторівна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Нестерчук Мирослава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7-В</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Відмінники</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Карпач Олександр</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Жученя Дарина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8-Б</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Наталія</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Бараш Софія</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8-А</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Губеня Богдан Іванович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кл.</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sz w:val="24"/>
                <w:szCs w:val="24"/>
                <w:lang w:val="ru-RU" w:eastAsia="en-US"/>
              </w:rPr>
              <w:t>«Живи Кобзарю , в памяті людській»</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Губеня О.Л.</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Жученя Дарина Вікторівна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8-Б</w:t>
            </w: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Губеня О.Л.</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Нестерчук Мирослава Вікторівна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7-В</w:t>
            </w: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sz w:val="24"/>
                <w:szCs w:val="24"/>
                <w:lang w:val="ru-RU" w:eastAsia="en-US"/>
              </w:rPr>
              <w:t>Обл. етап конкурсу «Український сувенір»</w:t>
            </w:r>
          </w:p>
        </w:tc>
        <w:tc>
          <w:tcPr>
            <w:tcW w:w="85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Нестерчук А.В.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«Писанкове дерево перемоги»</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Нестерчук А.В.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Бульботка Юлія Іванівна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11-Б</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Конкурс пісні «Поліська січ»</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Ковальчук А.В.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Пахольчук Світлана Василівна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10-Б</w:t>
            </w:r>
          </w:p>
        </w:tc>
        <w:tc>
          <w:tcPr>
            <w:tcW w:w="3119"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Ковальчук А.В.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Вакуленчик Софія Іванівна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 кл.</w:t>
            </w:r>
          </w:p>
        </w:tc>
        <w:tc>
          <w:tcPr>
            <w:tcW w:w="3119"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sz w:val="24"/>
                <w:szCs w:val="24"/>
                <w:lang w:val="ru-RU" w:eastAsia="en-US"/>
              </w:rPr>
              <w:t>Конкурс читців-гумористів «Поліські пересмішники»</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Сівта Л.В.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Валерія Валеріївна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кл.</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Сівта Л.В.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4A3F7E">
            <w:pPr>
              <w:numPr>
                <w:ilvl w:val="0"/>
                <w:numId w:val="24"/>
              </w:numPr>
              <w:spacing w:after="0" w:line="240" w:lineRule="auto"/>
              <w:ind w:right="83"/>
              <w:contextualSpacing/>
              <w:jc w:val="both"/>
              <w:rPr>
                <w:rFonts w:ascii="Times New Roman" w:eastAsiaTheme="minorHAnsi" w:hAnsi="Times New Roman" w:cs="Times New Roman"/>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Соломія Миколаївна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кл.</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Сівта Л.В.</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46</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Волощук Юлія Русланівна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7-А</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sz w:val="24"/>
                <w:szCs w:val="24"/>
                <w:lang w:val="ru-RU" w:eastAsia="en-US"/>
              </w:rPr>
              <w:lastRenderedPageBreak/>
              <w:t>Конкурс малюнків «За нашу свободу»</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 xml:space="preserve">Учасник конкурсу </w:t>
            </w:r>
            <w:r w:rsidRPr="002721AB">
              <w:rPr>
                <w:rFonts w:ascii="Times New Roman" w:eastAsiaTheme="minorHAnsi" w:hAnsi="Times New Roman" w:cs="Times New Roman"/>
                <w:sz w:val="24"/>
                <w:szCs w:val="24"/>
                <w:lang w:eastAsia="en-US"/>
              </w:rPr>
              <w:lastRenderedPageBreak/>
              <w:t>(обласний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Козярець Н.О.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47</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Кіпер Софія Валеріївна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7-А</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Козярець Н.О.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48</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Тоюнда Каріна Петрівна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6-В</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Козярець Н.О.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49</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Ярослав Миколайович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6-Б</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Конкурс «Юна зірка»</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Кіпер О.А.</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50</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Вакуленчик Богдан Іванович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6-Б</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Кіпер О.А.</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51</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Пахольчук Володимир Петрович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6-Б</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Учасник конкурсу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Кіпер О.А.</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52</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Гребень Альбіна Олегівна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11-А</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Зональні змагання розіграшу кубка Рівненської області з волейболу</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53</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Богдана Олександрівна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9-Б</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54</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Аверкіна Анастасія Михайлівна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11-Б</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55</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Волощук Вікторія Петрівна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11-В</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56</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Олена Вікторівна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10-Б</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57</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Дятлик Людмила Миколаївна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7кл.</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58</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Вікторія Анатоліївна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10-А</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 xml:space="preserve">Сергійчук Т.О. </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59</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Ярута Ганна Вікторівна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9-А</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60</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Стельмах Вікторія Валеріївна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11-А</w:t>
            </w: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ІІ (районний рівень)</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Сергійчук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61</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Новак Валерія</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3 клас</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62</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-Літвінчук Софія</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63</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-Кушнір Юрій</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64</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-Леончик Вероніка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65</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-Бараш Марія</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66</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-Вакуленчик Софія</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 клас</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67</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-Китун Ростислав</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68</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eastAsia="en-US"/>
              </w:rPr>
            </w:pPr>
            <w:r w:rsidRPr="002721AB">
              <w:rPr>
                <w:rFonts w:ascii="Times New Roman" w:eastAsia="Times New Roman" w:hAnsi="Times New Roman" w:cs="Times New Roman"/>
                <w:color w:val="050505"/>
                <w:sz w:val="24"/>
                <w:szCs w:val="24"/>
                <w:lang w:eastAsia="en-US"/>
              </w:rPr>
              <w:t>-Губеня Віталій</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69</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eastAsia="en-US"/>
              </w:rPr>
            </w:pPr>
            <w:r w:rsidRPr="002721AB">
              <w:rPr>
                <w:rFonts w:ascii="Times New Roman" w:eastAsia="Times New Roman" w:hAnsi="Times New Roman" w:cs="Times New Roman"/>
                <w:color w:val="050505"/>
                <w:sz w:val="24"/>
                <w:szCs w:val="24"/>
                <w:lang w:eastAsia="en-US"/>
              </w:rPr>
              <w:t>- Горпелюк Вадим</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70</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-Луковець Дарина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5 клас</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71</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-Кушнір Тетяна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72</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-Кібиш Сергій</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73</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-Рябченко Владислав</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74</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 Шевчук Олександр</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75</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-Горпелюк Федір</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76</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-Москалик Максим</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6 клас</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p>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77</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-Китун Дарина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78</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-Кушнір Анастасія</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79</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-Калюта Вікторія</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lastRenderedPageBreak/>
              <w:t>80</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-Брик Аліна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81</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-Кушнір Марина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82</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-Ярута Марія</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 клас</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83</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-Рябченко Анна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84</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-Кібиш Святослав</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85</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-Сенько Аліна</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86</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-Брик Микола</w:t>
            </w:r>
          </w:p>
        </w:tc>
        <w:tc>
          <w:tcPr>
            <w:tcW w:w="850"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 клас</w:t>
            </w:r>
          </w:p>
        </w:tc>
        <w:tc>
          <w:tcPr>
            <w:tcW w:w="3119" w:type="dxa"/>
            <w:vMerge w:val="restart"/>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val="restart"/>
            <w:tcBorders>
              <w:top w:val="single" w:sz="4" w:space="0" w:color="auto"/>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87</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-Жучені Дарина</w:t>
            </w:r>
          </w:p>
        </w:tc>
        <w:tc>
          <w:tcPr>
            <w:tcW w:w="850"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88</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hd w:val="clear" w:color="auto" w:fill="FFFFFF"/>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-Гребень Софія</w:t>
            </w:r>
          </w:p>
        </w:tc>
        <w:tc>
          <w:tcPr>
            <w:tcW w:w="850"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3119" w:type="dxa"/>
            <w:vMerge/>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2місце</w:t>
            </w:r>
          </w:p>
        </w:tc>
        <w:tc>
          <w:tcPr>
            <w:tcW w:w="1701" w:type="dxa"/>
            <w:vMerge/>
            <w:tcBorders>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89</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imes New Roman" w:hAnsi="Times New Roman" w:cs="Times New Roman"/>
                <w:color w:val="050505"/>
                <w:sz w:val="24"/>
                <w:szCs w:val="24"/>
                <w:lang w:val="ru-RU" w:eastAsia="en-US"/>
              </w:rPr>
              <w:t>Калюта Ольга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 клас</w:t>
            </w:r>
          </w:p>
        </w:tc>
        <w:tc>
          <w:tcPr>
            <w:tcW w:w="3119" w:type="dxa"/>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2 місце</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90</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imes New Roman" w:hAnsi="Times New Roman" w:cs="Times New Roman"/>
                <w:color w:val="050505"/>
                <w:sz w:val="24"/>
                <w:szCs w:val="24"/>
                <w:lang w:val="ru-RU" w:eastAsia="en-US"/>
              </w:rPr>
              <w:t>Китун Богдан</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10-Б</w:t>
            </w:r>
          </w:p>
        </w:tc>
        <w:tc>
          <w:tcPr>
            <w:tcW w:w="3119" w:type="dxa"/>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val="ru-RU" w:eastAsia="en-US"/>
              </w:rPr>
            </w:pPr>
            <w:r w:rsidRPr="002721AB">
              <w:rPr>
                <w:rFonts w:ascii="Times New Roman" w:eastAsiaTheme="minorHAnsi" w:hAnsi="Times New Roman" w:cs="Times New Roman"/>
                <w:color w:val="050505"/>
                <w:sz w:val="24"/>
                <w:szCs w:val="24"/>
                <w:shd w:val="clear" w:color="auto" w:fill="FFFFFF"/>
                <w:lang w:val="ru-RU" w:eastAsia="en-US"/>
              </w:rPr>
              <w:t>обласна олімпіада з християнської етики «Знавці Біблії»</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3 місце</w:t>
            </w: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Новак Т.О.</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91</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Іваницький Станіслав Станіславович</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4-Н</w:t>
            </w:r>
          </w:p>
        </w:tc>
        <w:tc>
          <w:tcPr>
            <w:tcW w:w="3119" w:type="dxa"/>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Бірюк Н.П.</w:t>
            </w:r>
          </w:p>
        </w:tc>
      </w:tr>
      <w:tr w:rsidR="002721AB" w:rsidRPr="002721AB" w:rsidTr="002721AB">
        <w:trPr>
          <w:trHeight w:val="552"/>
        </w:trPr>
        <w:tc>
          <w:tcPr>
            <w:tcW w:w="704"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92</w:t>
            </w:r>
          </w:p>
        </w:tc>
        <w:tc>
          <w:tcPr>
            <w:tcW w:w="2977"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imes New Roman" w:hAnsi="Times New Roman" w:cs="Times New Roman"/>
                <w:color w:val="050505"/>
                <w:sz w:val="24"/>
                <w:szCs w:val="24"/>
                <w:lang w:val="ru-RU" w:eastAsia="en-US"/>
              </w:rPr>
            </w:pPr>
            <w:r w:rsidRPr="002721AB">
              <w:rPr>
                <w:rFonts w:ascii="Times New Roman" w:eastAsia="Times New Roman" w:hAnsi="Times New Roman" w:cs="Times New Roman"/>
                <w:color w:val="050505"/>
                <w:sz w:val="24"/>
                <w:szCs w:val="24"/>
                <w:lang w:val="ru-RU" w:eastAsia="en-US"/>
              </w:rPr>
              <w:t>Бикова Дарина Анатоліївна</w:t>
            </w:r>
          </w:p>
        </w:tc>
        <w:tc>
          <w:tcPr>
            <w:tcW w:w="850"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r w:rsidRPr="002721AB">
              <w:rPr>
                <w:rFonts w:ascii="Times New Roman" w:eastAsiaTheme="minorHAnsi" w:hAnsi="Times New Roman" w:cs="Times New Roman"/>
                <w:sz w:val="24"/>
                <w:szCs w:val="24"/>
                <w:lang w:eastAsia="en-US"/>
              </w:rPr>
              <w:t>7-А</w:t>
            </w:r>
          </w:p>
        </w:tc>
        <w:tc>
          <w:tcPr>
            <w:tcW w:w="3119" w:type="dxa"/>
            <w:tcBorders>
              <w:left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color w:val="050505"/>
                <w:sz w:val="24"/>
                <w:szCs w:val="24"/>
                <w:shd w:val="clear" w:color="auto" w:fill="FFFFFF"/>
                <w:lang w:eastAsia="en-US"/>
              </w:rPr>
            </w:pPr>
            <w:r w:rsidRPr="002721AB">
              <w:rPr>
                <w:rFonts w:ascii="Times New Roman" w:eastAsiaTheme="minorHAnsi" w:hAnsi="Times New Roman" w:cs="Times New Roman"/>
                <w:color w:val="050505"/>
                <w:sz w:val="24"/>
                <w:szCs w:val="24"/>
                <w:shd w:val="clear" w:color="auto" w:fill="FFFFFF"/>
                <w:lang w:eastAsia="en-US"/>
              </w:rPr>
              <w:t>Відмінник</w:t>
            </w:r>
          </w:p>
        </w:tc>
        <w:tc>
          <w:tcPr>
            <w:tcW w:w="1701" w:type="dxa"/>
            <w:gridSpan w:val="2"/>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2721AB" w:rsidRPr="002721AB" w:rsidRDefault="002721AB" w:rsidP="002721AB">
            <w:pPr>
              <w:spacing w:after="0" w:line="240" w:lineRule="auto"/>
              <w:rPr>
                <w:rFonts w:ascii="Times New Roman" w:eastAsiaTheme="minorHAnsi" w:hAnsi="Times New Roman" w:cs="Times New Roman"/>
                <w:sz w:val="24"/>
                <w:szCs w:val="24"/>
                <w:lang w:eastAsia="en-US"/>
              </w:rPr>
            </w:pPr>
          </w:p>
        </w:tc>
      </w:tr>
    </w:tbl>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en-US" w:eastAsia="en-US"/>
        </w:rPr>
        <w:t> </w:t>
      </w:r>
      <w:r w:rsidRPr="002721AB">
        <w:rPr>
          <w:rFonts w:ascii="Times New Roman" w:eastAsia="Times New Roman" w:hAnsi="Times New Roman" w:cs="Times New Roman"/>
          <w:color w:val="000000"/>
          <w:sz w:val="26"/>
          <w:szCs w:val="26"/>
          <w:lang w:val="ru-RU" w:eastAsia="en-US"/>
        </w:rPr>
        <w:t>У системі роботи з обдарованими школярами в школі визначені такі важливі моменти:</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створення оптимальних умов для всебічного розвитку здібної та обдарованої дитини;</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профільність та допрофільна підготовка, оптимальна варіативна частина робочого навчального плану, науково-матеріальна база, цільова система позакласної роботи;</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співтворчість учителя й школяра на науково-дослідницькій основі;</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висока ефективність уроку в школі;</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інтенсифікація навчання, запровадження інноваційних педагогічних та інформаційних технологій;</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співпраця з батьками, громадськістю;</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індивідуальна робота з обдарованими та здібними школярами;</w:t>
      </w:r>
    </w:p>
    <w:p w:rsidR="002721AB" w:rsidRPr="002721AB" w:rsidRDefault="002721AB" w:rsidP="004A3F7E">
      <w:pPr>
        <w:numPr>
          <w:ilvl w:val="0"/>
          <w:numId w:val="23"/>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стимул як засіб активізації розвитку обдарованості та співпраці з цією категорією школярів.</w:t>
      </w:r>
    </w:p>
    <w:p w:rsidR="002721AB" w:rsidRPr="002721AB" w:rsidRDefault="002721AB" w:rsidP="002721AB">
      <w:pPr>
        <w:keepNext/>
        <w:keepLines/>
        <w:spacing w:after="0" w:line="240" w:lineRule="auto"/>
        <w:ind w:right="396"/>
        <w:jc w:val="center"/>
        <w:outlineLvl w:val="0"/>
        <w:rPr>
          <w:rFonts w:ascii="Times New Roman" w:eastAsia="Times New Roman" w:hAnsi="Times New Roman" w:cs="Times New Roman"/>
          <w:b/>
          <w:color w:val="000000"/>
          <w:sz w:val="28"/>
          <w:szCs w:val="28"/>
          <w:lang w:val="ru-RU" w:eastAsia="en-US"/>
        </w:rPr>
      </w:pP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Підсумки  навчання за  індивідуальною формою </w:t>
      </w:r>
    </w:p>
    <w:p w:rsidR="002721AB" w:rsidRPr="002721AB" w:rsidRDefault="002721AB" w:rsidP="002721AB">
      <w:pPr>
        <w:keepNext/>
        <w:keepLines/>
        <w:spacing w:after="0" w:line="240" w:lineRule="auto"/>
        <w:ind w:right="39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(педагогічний патронаж) в школі у 2022-2023 навчальному році </w:t>
      </w:r>
    </w:p>
    <w:p w:rsidR="002721AB" w:rsidRPr="002721AB" w:rsidRDefault="002721AB" w:rsidP="002721AB">
      <w:pPr>
        <w:spacing w:after="0" w:line="240" w:lineRule="auto"/>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color w:val="000000"/>
          <w:sz w:val="28"/>
          <w:szCs w:val="28"/>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Навчання здобувачів освіти за індивідуальною формою (сімейна (домашня) форма та педагогічний патронаж) в школі у 2022-2023 навчальному році  забезпечувалось  відповідно до вимог таких законодавчих актів України: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статті 3 Закону України «Про освіту»;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статті 3, 6 Закону України «Про повну загальну середню освіту»;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Індивідуальне навчання в школі реалізувалося на виконання вимог наступних документів МОН України, а саме: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наказу Міністерства освіти і науки України від 12.01.2016 року № 8 «Про затвердження Положення про індивідуальну форму навчання в загальноосвітніх навчальних закладах» у редакції наказу МОН України від 10.07.2019 року, зареєстрованого в Міністерстві юстиції України 02 .08.2019 року за № 852/33823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листа МОН України від 20.08.2019 р. № 1/9-525.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Питання реалізації права на освіту за індивідуальною формою регулюються організаційними наказами департаменту освіти та по школі, виданими до початку 2022-2023 навчального року. У 2022-2023 навчальному році за індивідуальною формою (педагогічний патронаж) навчалося 6 здобувачів освіти 4 – 10 класи.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Педагогічний патронаж для здобувачів освіти, які за станом здоров’я не можуть здобувати освіту за денною формою в школі, організовано на підставі підпункту 3 пункту 1 розділу І</w:t>
      </w:r>
      <w:r w:rsidRPr="002721AB">
        <w:rPr>
          <w:rFonts w:ascii="Times New Roman" w:eastAsia="Times New Roman" w:hAnsi="Times New Roman" w:cs="Times New Roman"/>
          <w:color w:val="000000"/>
          <w:sz w:val="26"/>
          <w:szCs w:val="26"/>
          <w:lang w:val="en-US" w:eastAsia="en-US"/>
        </w:rPr>
        <w:t>V</w:t>
      </w:r>
      <w:r w:rsidRPr="002721AB">
        <w:rPr>
          <w:rFonts w:ascii="Times New Roman" w:eastAsia="Times New Roman" w:hAnsi="Times New Roman" w:cs="Times New Roman"/>
          <w:color w:val="000000"/>
          <w:sz w:val="26"/>
          <w:szCs w:val="26"/>
          <w:lang w:val="ru-RU" w:eastAsia="en-US"/>
        </w:rPr>
        <w:t xml:space="preserve"> Положення про індивідуальну форму здобуття загальної середньої освіти.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навчання за формою педагогічного патронажу в школі є наступні документи :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ru-RU" w:eastAsia="en-US"/>
        </w:rPr>
        <w:t xml:space="preserve">висновок лікарсько-консультативної комісії закладу охорони здоров’я про стан здоров’я дитини за формою, затвердженою </w:t>
      </w:r>
      <w:r w:rsidRPr="002721AB">
        <w:rPr>
          <w:rFonts w:ascii="Times New Roman" w:eastAsia="Times New Roman" w:hAnsi="Times New Roman" w:cs="Times New Roman"/>
          <w:color w:val="000000"/>
          <w:sz w:val="26"/>
          <w:szCs w:val="26"/>
          <w:lang w:val="en-US" w:eastAsia="en-US"/>
        </w:rPr>
        <w:t xml:space="preserve">Міністерством охорони здоров’я України;  </w:t>
      </w:r>
    </w:p>
    <w:p w:rsidR="002721AB" w:rsidRPr="002721AB" w:rsidRDefault="002721AB" w:rsidP="004A3F7E">
      <w:pPr>
        <w:numPr>
          <w:ilvl w:val="0"/>
          <w:numId w:val="10"/>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наказ про організацію індивідуального навчання (педагогічний патронаж) по ліцеї.</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Персональний склад педагогічних працівників, які здійснюють навчання за формою педагогічного патронажу, кількість навчальних годин відповідно до кількості навчальних предметів інваріантної складової навчальних планів освітньої програми для кожного учня визначалися індивідуальним навчальним планом.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При визначенні кількості годин на навчання за формою педагогічного патронажу адміністрація школи протягом року керувалася вимогами зазначеними у підпунктах 2, 3 пункту 1 розділу І</w:t>
      </w:r>
      <w:r w:rsidRPr="002721AB">
        <w:rPr>
          <w:rFonts w:ascii="Times New Roman" w:eastAsia="Times New Roman" w:hAnsi="Times New Roman" w:cs="Times New Roman"/>
          <w:color w:val="000000"/>
          <w:sz w:val="26"/>
          <w:szCs w:val="26"/>
          <w:lang w:val="en-US" w:eastAsia="en-US"/>
        </w:rPr>
        <w:t>V</w:t>
      </w:r>
      <w:r w:rsidRPr="002721AB">
        <w:rPr>
          <w:rFonts w:ascii="Times New Roman" w:eastAsia="Times New Roman" w:hAnsi="Times New Roman" w:cs="Times New Roman"/>
          <w:color w:val="000000"/>
          <w:sz w:val="26"/>
          <w:szCs w:val="26"/>
          <w:lang w:val="ru-RU" w:eastAsia="en-US"/>
        </w:rPr>
        <w:t xml:space="preserve"> Положення, а саме: 1-4 класи – 10 годин на тиждень, 5 - 9 класи – 14 годин на тиждень, 10-11 класи – 16 годин на тиждень на кожного здобувача освіти за умови виконання вимог Державного стандарту освіти;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наказів по школі у 2022-2023 навчальному році за формою педагогічного патронажу за довідками: ЛКК навчалося 16 учнів. З них: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1 – 4 класи – 1 учень, 5 – 9 класи – 4 учнів 10 -11 класи - 1 учень. </w:t>
      </w:r>
    </w:p>
    <w:tbl>
      <w:tblPr>
        <w:tblW w:w="98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2568"/>
        <w:gridCol w:w="2435"/>
        <w:gridCol w:w="1987"/>
        <w:gridCol w:w="1894"/>
      </w:tblGrid>
      <w:tr w:rsidR="002721AB" w:rsidRPr="002721AB" w:rsidTr="002721AB">
        <w:trPr>
          <w:trHeight w:val="757"/>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за\п</w:t>
            </w:r>
          </w:p>
        </w:tc>
        <w:tc>
          <w:tcPr>
            <w:tcW w:w="2568"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ПІП дитини</w:t>
            </w:r>
          </w:p>
        </w:tc>
        <w:tc>
          <w:tcPr>
            <w:tcW w:w="2435"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Дата народження дитини</w:t>
            </w:r>
          </w:p>
        </w:tc>
        <w:tc>
          <w:tcPr>
            <w:tcW w:w="1987"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Клас, у якому навчається</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p>
        </w:tc>
        <w:tc>
          <w:tcPr>
            <w:tcW w:w="1894" w:type="dxa"/>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Times New Roman" w:hAnsi="Times New Roman" w:cs="Times New Roman"/>
                <w:sz w:val="26"/>
                <w:szCs w:val="26"/>
              </w:rPr>
              <w:t>Вказати чи має дитина інвалідність</w:t>
            </w:r>
          </w:p>
        </w:tc>
      </w:tr>
      <w:tr w:rsidR="002721AB" w:rsidRPr="002721AB" w:rsidTr="002721AB">
        <w:trPr>
          <w:trHeight w:val="382"/>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Ліщенко Данііл Дмитрович</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11.08.2012</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4</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r w:rsidR="002721AB" w:rsidRPr="002721AB" w:rsidTr="002721AB">
        <w:trPr>
          <w:trHeight w:val="566"/>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val="en-US" w:eastAsia="en-US"/>
              </w:rPr>
            </w:pPr>
            <w:r w:rsidRPr="002721AB">
              <w:rPr>
                <w:rFonts w:ascii="Times New Roman" w:eastAsia="Calibri" w:hAnsi="Times New Roman" w:cs="Times New Roman"/>
                <w:sz w:val="26"/>
                <w:szCs w:val="26"/>
                <w:lang w:val="en-US" w:eastAsia="en-US"/>
              </w:rPr>
              <w:t>2</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Савчук Катерина Юріївна</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24.07.2008</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8</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r w:rsidR="002721AB" w:rsidRPr="002721AB" w:rsidTr="002721AB">
        <w:trPr>
          <w:trHeight w:val="566"/>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3</w:t>
            </w:r>
          </w:p>
          <w:p w:rsidR="002721AB" w:rsidRPr="002721AB" w:rsidRDefault="002721AB" w:rsidP="002721AB">
            <w:pPr>
              <w:spacing w:after="0" w:line="240" w:lineRule="auto"/>
              <w:jc w:val="both"/>
              <w:rPr>
                <w:rFonts w:ascii="Times New Roman" w:eastAsia="Calibri" w:hAnsi="Times New Roman" w:cs="Times New Roman"/>
                <w:sz w:val="26"/>
                <w:szCs w:val="26"/>
                <w:lang w:val="en-US" w:eastAsia="en-US"/>
              </w:rPr>
            </w:pPr>
            <w:r w:rsidRPr="002721AB">
              <w:rPr>
                <w:rFonts w:ascii="Times New Roman" w:eastAsia="Calibri" w:hAnsi="Times New Roman" w:cs="Times New Roman"/>
                <w:sz w:val="26"/>
                <w:szCs w:val="26"/>
                <w:lang w:val="en-US" w:eastAsia="en-US"/>
              </w:rPr>
              <w:t xml:space="preserve"> </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Пахольчук Софія  Василівна</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01.04.2007</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10</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r w:rsidR="002721AB" w:rsidRPr="002721AB" w:rsidTr="002721AB">
        <w:trPr>
          <w:trHeight w:val="573"/>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en-US" w:eastAsia="en-US"/>
              </w:rPr>
              <w:lastRenderedPageBreak/>
              <w:t>4</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Бикова Дарина</w:t>
            </w:r>
          </w:p>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Анатоліївна</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10.05.2010</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7</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r w:rsidR="002721AB" w:rsidRPr="002721AB" w:rsidTr="002721AB">
        <w:trPr>
          <w:trHeight w:val="566"/>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5</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Валько Анастасія Михайлівна</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26.09. 2008</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8</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r w:rsidR="002721AB" w:rsidRPr="002721AB" w:rsidTr="002721AB">
        <w:trPr>
          <w:trHeight w:val="757"/>
        </w:trPr>
        <w:tc>
          <w:tcPr>
            <w:tcW w:w="986" w:type="dxa"/>
            <w:shd w:val="clear" w:color="auto" w:fill="auto"/>
          </w:tcPr>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6</w:t>
            </w:r>
          </w:p>
        </w:tc>
        <w:tc>
          <w:tcPr>
            <w:tcW w:w="2568"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Ковальчук  Богдан Анатолійович</w:t>
            </w:r>
          </w:p>
        </w:tc>
        <w:tc>
          <w:tcPr>
            <w:tcW w:w="2435"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06.02.2010</w:t>
            </w:r>
          </w:p>
        </w:tc>
        <w:tc>
          <w:tcPr>
            <w:tcW w:w="1987" w:type="dxa"/>
            <w:shd w:val="clear" w:color="auto" w:fill="auto"/>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7</w:t>
            </w:r>
          </w:p>
        </w:tc>
        <w:tc>
          <w:tcPr>
            <w:tcW w:w="1894" w:type="dxa"/>
          </w:tcPr>
          <w:p w:rsidR="002721AB" w:rsidRPr="002721AB" w:rsidRDefault="002721AB" w:rsidP="002721AB">
            <w:pPr>
              <w:spacing w:after="0" w:line="240" w:lineRule="auto"/>
              <w:jc w:val="center"/>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Інвалід</w:t>
            </w:r>
          </w:p>
        </w:tc>
      </w:tr>
    </w:tbl>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Для кожного здобувача освіти складено індивідуальний  навчальний  план, що визначає послідовність, форму і темп засвоєння освітньої програми з метою реалізації його індивідуальної освітньої траєкторії. Дані навчальні плани розробляють педагогічні працівники, практичні психологи та соціальні педагоги школи. У розробці індивідуального навчального плану беруть участь батьки учня та погоджують його. Індивідуальний навчальний план розробляється на основі освітньої програми школи, охоплює базові, вибірково-обов’язкові навчальні предмети відповідно до навчального плану освітньої програми, обраної для засвоєння здобувачем освіти та затверджується директором.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Виконання індивідуального навчального плану та результати оцінювання навчальних досягнень здобувачів освіти, які навчаються за формою педагогічного патронажу, фіксуються в окремому журналі .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Вчителі-предметники вчасно і грамотно ведуть усі записи. Теми проведених уроків у журналі співпадають з календарно-тематичним плануванням учителів та навчальними програмами з предметів.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Розклад навчальних занять складено заступниками директора Новак М.Л. відповідно до педагогічного навантаження вчителів, обов’язково погоджено з батьками і враховано їх побажання.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Учні, що знаходяться на індивідуальному навчанні, перебувають під постійним контролем соціально-психологічної служби.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Головним у роботі соціально-психологічної служби школи  з учнями, що перебувають на індивідуальному навчанні є вивчення індивідуальних особливостей, нахилів, здібностей дітей; забезпечення їх адаптації до нового для них ритму навчання, спілкування з однокласниками.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 школі проводиться значна робота з батьками дітей, що знаходяться на індивідуальній формі навчання, а саме: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 зв’язку із введенням воєнного стану в Україні, перехід школи на дистанційне навчання для учениці індивідуальної форми здобуття освіти (за формою педагогічного патронажу) було включено до складу класів для проведення навчальних занять за дистанційною формою.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sz w:val="28"/>
          <w:szCs w:val="28"/>
          <w:lang w:val="ru-RU" w:eastAsia="en-US"/>
        </w:rPr>
      </w:pPr>
      <w:r w:rsidRPr="002721AB">
        <w:rPr>
          <w:rFonts w:ascii="Times New Roman" w:eastAsia="Times New Roman" w:hAnsi="Times New Roman" w:cs="Times New Roman"/>
          <w:b/>
          <w:sz w:val="28"/>
          <w:szCs w:val="28"/>
          <w:lang w:val="ru-RU" w:eastAsia="en-US"/>
        </w:rPr>
        <w:t xml:space="preserve">Моніторинг організації індивідуального навчання для дітей  з особливими освітніми потребами за 2019 – 2023 роки </w:t>
      </w:r>
    </w:p>
    <w:p w:rsidR="002721AB" w:rsidRPr="002721AB" w:rsidRDefault="002721AB" w:rsidP="002721AB">
      <w:pPr>
        <w:spacing w:after="0" w:line="240" w:lineRule="auto"/>
        <w:rPr>
          <w:rFonts w:ascii="Times New Roman" w:eastAsia="Times New Roman" w:hAnsi="Times New Roman" w:cs="Times New Roman"/>
          <w:sz w:val="26"/>
          <w:szCs w:val="26"/>
          <w:lang w:val="ru-RU" w:eastAsia="en-US"/>
        </w:rPr>
      </w:pPr>
      <w:r w:rsidRPr="002721AB">
        <w:rPr>
          <w:rFonts w:ascii="Times New Roman" w:eastAsia="Times New Roman" w:hAnsi="Times New Roman" w:cs="Times New Roman"/>
          <w:sz w:val="26"/>
          <w:szCs w:val="26"/>
          <w:lang w:val="ru-RU" w:eastAsia="en-US"/>
        </w:rPr>
        <w:t xml:space="preserve"> </w:t>
      </w:r>
    </w:p>
    <w:tbl>
      <w:tblPr>
        <w:tblStyle w:val="TableGrid"/>
        <w:tblW w:w="10322" w:type="dxa"/>
        <w:tblInd w:w="-284" w:type="dxa"/>
        <w:tblCellMar>
          <w:top w:w="9" w:type="dxa"/>
          <w:left w:w="106" w:type="dxa"/>
          <w:right w:w="11" w:type="dxa"/>
        </w:tblCellMar>
        <w:tblLook w:val="04A0" w:firstRow="1" w:lastRow="0" w:firstColumn="1" w:lastColumn="0" w:noHBand="0" w:noVBand="1"/>
      </w:tblPr>
      <w:tblGrid>
        <w:gridCol w:w="538"/>
        <w:gridCol w:w="1620"/>
        <w:gridCol w:w="1081"/>
        <w:gridCol w:w="900"/>
        <w:gridCol w:w="902"/>
        <w:gridCol w:w="900"/>
        <w:gridCol w:w="1116"/>
        <w:gridCol w:w="1136"/>
        <w:gridCol w:w="1135"/>
        <w:gridCol w:w="994"/>
      </w:tblGrid>
      <w:tr w:rsidR="002721AB" w:rsidRPr="002721AB" w:rsidTr="002721AB">
        <w:trPr>
          <w:trHeight w:val="977"/>
        </w:trPr>
        <w:tc>
          <w:tcPr>
            <w:tcW w:w="538"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ind w:right="42"/>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п/ п </w:t>
            </w:r>
          </w:p>
        </w:tc>
        <w:tc>
          <w:tcPr>
            <w:tcW w:w="162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навчальний </w:t>
            </w:r>
          </w:p>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рік </w:t>
            </w:r>
          </w:p>
        </w:tc>
        <w:tc>
          <w:tcPr>
            <w:tcW w:w="1081"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всього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1-4 </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класи </w:t>
            </w:r>
          </w:p>
        </w:tc>
        <w:tc>
          <w:tcPr>
            <w:tcW w:w="902"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5-9 класи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10-11 класи </w:t>
            </w:r>
          </w:p>
        </w:tc>
        <w:tc>
          <w:tcPr>
            <w:tcW w:w="111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ПМПК </w:t>
            </w:r>
          </w:p>
        </w:tc>
        <w:tc>
          <w:tcPr>
            <w:tcW w:w="113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довідк</w:t>
            </w:r>
          </w:p>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и </w:t>
            </w:r>
          </w:p>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ЛКК </w:t>
            </w:r>
          </w:p>
        </w:tc>
        <w:tc>
          <w:tcPr>
            <w:tcW w:w="1135"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ind w:right="20"/>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діти- інвалід и </w:t>
            </w:r>
          </w:p>
        </w:tc>
        <w:tc>
          <w:tcPr>
            <w:tcW w:w="994"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к-сть годин </w:t>
            </w:r>
          </w:p>
        </w:tc>
      </w:tr>
      <w:tr w:rsidR="002721AB" w:rsidRPr="002721AB" w:rsidTr="002721AB">
        <w:trPr>
          <w:trHeight w:val="331"/>
        </w:trPr>
        <w:tc>
          <w:tcPr>
            <w:tcW w:w="538"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62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2019-2020</w:t>
            </w:r>
          </w:p>
        </w:tc>
        <w:tc>
          <w:tcPr>
            <w:tcW w:w="1081"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3</w:t>
            </w:r>
          </w:p>
        </w:tc>
        <w:tc>
          <w:tcPr>
            <w:tcW w:w="902"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113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10 </w:t>
            </w:r>
          </w:p>
        </w:tc>
        <w:tc>
          <w:tcPr>
            <w:tcW w:w="1135"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10</w:t>
            </w:r>
          </w:p>
        </w:tc>
        <w:tc>
          <w:tcPr>
            <w:tcW w:w="994"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130 </w:t>
            </w:r>
          </w:p>
        </w:tc>
      </w:tr>
      <w:tr w:rsidR="002721AB" w:rsidRPr="002721AB" w:rsidTr="002721AB">
        <w:trPr>
          <w:trHeight w:val="331"/>
        </w:trPr>
        <w:tc>
          <w:tcPr>
            <w:tcW w:w="538"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 </w:t>
            </w:r>
          </w:p>
        </w:tc>
        <w:tc>
          <w:tcPr>
            <w:tcW w:w="162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2020-2021 </w:t>
            </w:r>
          </w:p>
        </w:tc>
        <w:tc>
          <w:tcPr>
            <w:tcW w:w="1081"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902"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0</w:t>
            </w:r>
          </w:p>
        </w:tc>
        <w:tc>
          <w:tcPr>
            <w:tcW w:w="111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2721AB" w:rsidRPr="002721AB" w:rsidTr="002721AB">
        <w:trPr>
          <w:trHeight w:val="334"/>
        </w:trPr>
        <w:tc>
          <w:tcPr>
            <w:tcW w:w="538"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3 </w:t>
            </w:r>
          </w:p>
        </w:tc>
        <w:tc>
          <w:tcPr>
            <w:tcW w:w="162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2021 -2022 </w:t>
            </w:r>
          </w:p>
        </w:tc>
        <w:tc>
          <w:tcPr>
            <w:tcW w:w="1081"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0 </w:t>
            </w:r>
          </w:p>
        </w:tc>
        <w:tc>
          <w:tcPr>
            <w:tcW w:w="111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6</w:t>
            </w:r>
          </w:p>
        </w:tc>
        <w:tc>
          <w:tcPr>
            <w:tcW w:w="994" w:type="dxa"/>
            <w:tcBorders>
              <w:top w:val="single" w:sz="4" w:space="0" w:color="000000"/>
              <w:left w:val="single" w:sz="4" w:space="0" w:color="000000"/>
              <w:bottom w:val="single" w:sz="4"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80</w:t>
            </w:r>
          </w:p>
        </w:tc>
      </w:tr>
      <w:tr w:rsidR="002721AB" w:rsidRPr="002721AB" w:rsidTr="002721AB">
        <w:trPr>
          <w:trHeight w:val="336"/>
        </w:trPr>
        <w:tc>
          <w:tcPr>
            <w:tcW w:w="538"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lastRenderedPageBreak/>
              <w:t xml:space="preserve">4 </w:t>
            </w:r>
          </w:p>
        </w:tc>
        <w:tc>
          <w:tcPr>
            <w:tcW w:w="1620"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2022 -2023</w:t>
            </w:r>
          </w:p>
        </w:tc>
        <w:tc>
          <w:tcPr>
            <w:tcW w:w="1081"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00"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1</w:t>
            </w:r>
          </w:p>
        </w:tc>
        <w:tc>
          <w:tcPr>
            <w:tcW w:w="902"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4 </w:t>
            </w:r>
          </w:p>
        </w:tc>
        <w:tc>
          <w:tcPr>
            <w:tcW w:w="900"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1 </w:t>
            </w:r>
          </w:p>
        </w:tc>
        <w:tc>
          <w:tcPr>
            <w:tcW w:w="1116"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6"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6</w:t>
            </w:r>
          </w:p>
        </w:tc>
        <w:tc>
          <w:tcPr>
            <w:tcW w:w="1135"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6 </w:t>
            </w:r>
          </w:p>
        </w:tc>
        <w:tc>
          <w:tcPr>
            <w:tcW w:w="994" w:type="dxa"/>
            <w:tcBorders>
              <w:top w:val="single" w:sz="4" w:space="0" w:color="000000"/>
              <w:left w:val="single" w:sz="4" w:space="0" w:color="000000"/>
              <w:bottom w:val="single" w:sz="8" w:space="0" w:color="000000"/>
              <w:right w:val="single" w:sz="4" w:space="0" w:color="000000"/>
            </w:tcBorders>
          </w:tcPr>
          <w:p w:rsidR="002721AB" w:rsidRPr="002721AB" w:rsidRDefault="002721AB" w:rsidP="002721AB">
            <w:pPr>
              <w:spacing w:after="0" w:line="240" w:lineRule="auto"/>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82</w:t>
            </w:r>
          </w:p>
        </w:tc>
      </w:tr>
    </w:tbl>
    <w:p w:rsidR="002721AB" w:rsidRPr="002721AB" w:rsidRDefault="002721AB" w:rsidP="002721AB">
      <w:pPr>
        <w:spacing w:after="0" w:line="240" w:lineRule="auto"/>
        <w:rPr>
          <w:rFonts w:ascii="Times New Roman" w:eastAsia="Times New Roman" w:hAnsi="Times New Roman" w:cs="Times New Roman"/>
          <w:color w:val="FF0000"/>
          <w:sz w:val="26"/>
          <w:szCs w:val="26"/>
          <w:lang w:val="en-US" w:eastAsia="en-US"/>
        </w:rPr>
      </w:pPr>
      <w:r w:rsidRPr="002721AB">
        <w:rPr>
          <w:rFonts w:ascii="Times New Roman" w:eastAsia="Times New Roman" w:hAnsi="Times New Roman" w:cs="Times New Roman"/>
          <w:color w:val="FF0000"/>
          <w:sz w:val="26"/>
          <w:szCs w:val="26"/>
          <w:lang w:val="en-US" w:eastAsia="en-US"/>
        </w:rPr>
        <w:t xml:space="preserve"> </w:t>
      </w:r>
    </w:p>
    <w:p w:rsidR="002721AB" w:rsidRPr="002721AB" w:rsidRDefault="002721AB" w:rsidP="002721AB">
      <w:pPr>
        <w:keepNext/>
        <w:keepLines/>
        <w:spacing w:after="0" w:line="240" w:lineRule="auto"/>
        <w:ind w:right="-5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Підсумки інклюзивного навчання  у 2021/2022 навчальному році </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 метою реалізації державної політики щодо забезпечення права дітей, які потребують корекції фізичного розвитку, на здобуття якісної освіти, інтеграції їх у суспільство шляхом запровадження інклюзивного навчання у 2022/2023 н. р. інклюзивним навчанням було охоплено 1 особу, учницю 8-А класу Жучку Марину.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При організації інклюзивного навчання осіб з особливими освітніми потребами адміністрація закладу керувалася наступними нормативним документами: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Закон України «Про загальну середню освіту» (ст.8, 16)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15 09.2021 року № 957 «Про затвердження Порядку організації інклюзивного навчання у загальноосвітніх навчальних закладах»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21.07.2021 року № 765 «Про внесення змін до порядку організації інклюзивного навчання у загальноосвітніх навчальних закладах»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Постанова КМУ від 27.02.2019 року № 129 «Деякі питання використання субвенції з державного бюджету місцевим бюджетам на надання державної підтримки особам з ООП у 2019 р.»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України від 08.06.2018 року № 609 «Про затвердження Примірного положення про команду психолого-педагогічного супроводу дитини з ООП в закладі загальної середньої та дошкільної освіти»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 Міністерства освіти і науки, молоді та спорту України від 26.08.2012 року № 1/9-529 «Про організацію психологічного і соціального супроводу в умовах інклюзивного навчання»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 МОН від 17.04.2019 року № 423 «Про затвердження Типового переліку спеціальних засобів корекції психофізичного розвитку дітей з ООП, які навчаються в інклюзивних класах закладів загальної середньої освіти» </w:t>
      </w:r>
    </w:p>
    <w:p w:rsidR="002721AB" w:rsidRPr="002721AB" w:rsidRDefault="002721AB" w:rsidP="004A3F7E">
      <w:pPr>
        <w:numPr>
          <w:ilvl w:val="0"/>
          <w:numId w:val="11"/>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Лист Міністерства освіти і науки України від 10.01.2017 року № 1∕9-2 «Про сучасні підходи до освітнього процесу учнів з особливими освітніми потребами».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Підставою для організації інклюзивного навчання були наступні документи: </w:t>
      </w:r>
    </w:p>
    <w:p w:rsidR="002721AB" w:rsidRPr="002721AB" w:rsidRDefault="002721AB" w:rsidP="004A3F7E">
      <w:pPr>
        <w:numPr>
          <w:ilvl w:val="0"/>
          <w:numId w:val="12"/>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заява батьків або осіб, які їх замінюють; </w:t>
      </w:r>
    </w:p>
    <w:p w:rsidR="002721AB" w:rsidRPr="002721AB" w:rsidRDefault="002721AB" w:rsidP="004A3F7E">
      <w:pPr>
        <w:numPr>
          <w:ilvl w:val="0"/>
          <w:numId w:val="12"/>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висновок про комплексну психолого-педагогічну оцінку розвитку особи, які потребують корекції фізичного та розумового психічного розвитку; </w:t>
      </w:r>
    </w:p>
    <w:p w:rsidR="002721AB" w:rsidRPr="002721AB" w:rsidRDefault="002721AB" w:rsidP="004A3F7E">
      <w:pPr>
        <w:numPr>
          <w:ilvl w:val="0"/>
          <w:numId w:val="12"/>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накази навчального закладу,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В 2022/2023 навчальному році було організовано інклюзивне навчання для однієї учениці ліцею.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Відповідно до висновку про комплексну психолого-педагогічну оцінку розвитку особи та згодою батьків для дітей з особливими освітніми потребами розроблено індивідуальну навчальну програму, яка, на основі вивчення динаміки розвитку учня, переглядається двічі на рік (за потребою частіше) з метою її коригування, враховуючи потенційні можливості учня. Індивідуальна навчальна програма визначає зміст, </w:t>
      </w:r>
      <w:r w:rsidRPr="002721AB">
        <w:rPr>
          <w:rFonts w:ascii="Times New Roman" w:eastAsia="Times New Roman" w:hAnsi="Times New Roman" w:cs="Times New Roman"/>
          <w:color w:val="000000"/>
          <w:sz w:val="26"/>
          <w:szCs w:val="26"/>
          <w:lang w:val="ru-RU" w:eastAsia="en-US"/>
        </w:rPr>
        <w:lastRenderedPageBreak/>
        <w:t xml:space="preserve">систему знань, навичок і вмінь, які мають опанувати учні, розробляється за участю батьків дитини та затверджується керівником навчального закладу.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Розклад уроків у класах з інклюзивним навчанням складається відповідно до робочого плану навчального закладу з урахуванням індивідуальних особливостей учнів та гігієнічних вимог. В організації інклюзивного навчання важливою є співпраця всіх учасників освітнього процесу, чіткий розподіл ролей і обов'язків між вчителем та асистентом вчителя.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Важливим у навчанні таких дітей є залучення кваліфікованих спеціалістів, які надають допомогу вчителю та дітям з особливими потребами у навчанні.  Асистент вчителя є учасником шкільної команди психолого-педагогічного супроводу та виконує функції відповідно до Примірного положення про команду супроводу, бере участь в розробці індивідуальної програми розвитку. З дітьми постійно працює асистенти вчителя Сергійчук Т.О., вчитель-логопед Конончук Л.О., соцільний педагог Ярута І.А., практичний психолог Дмитрук Т.Б..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Вчитель-логопед Конончук Л.О., проводила роботу на виправлення в учениці вад звуковимови, формування грамотно-правильного мовлення, збагачення словникового запасу, навичок читання і письма, зорової уваги, сприймання. Закріпленню правильної вимови сприяють скоромовки, вірші, , загадки, прислів`я, приказки, насичені звуками, які вимагають корекції. Аналогічний підхід характерний і при проведенні занять з розвитку мовлення, які проводить логопед. Особлива увага приділяється розвитку мовної моторики, слухового сприймання, фонематичного слуху, загальної та дрібної моторики, розвитку просторового уявлення, логічного мислення, пам'яті, уваги. Допомагають у цьому пальчикові та дидактичні ігри «Дерево букв», «Чарівна квітка» та інші. Обов`язковим на кожному занятті є фізкультхвилинки, які постійно урізноманітнюються Приділяється увага роботі з батьками учнів, які перебувають на інклюзивному навчанні.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Робота практичного психолога: Дмитрук Т.Б., була спрямована за такими напрямками: розвиток емоційної сфери, створення власного емоційного фону, зниження тривожності та скутості, формування віри у свої сили і можливості, набуття навичок позитивної вербальної та невербальної комунікації, підкріплення позитивного образу "Я", оволодіння навички саморегуляції власного емоційного стану та формування навичок розробки стратегій дій для досягнення мети. Результативно використовувся «кабінет індивідуального навчання», який умовно поділена на 2 зони: "навчальна зона" та "ігрова зона".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Працювали фахівці з учнями індивідуально. Тривалість індивідуального корекційно-розвиткового заняття становила 20 – 25 хвилин.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Такий комплексний підхід, без сумніву, дає хороші результати, а вчителям інклюзивних класів можливість краще зрозуміти індивідуальні особливості учнів. Віра в дитину, наполегливість, витримка, старанність, готовність до систематичної роботи стали запорукою позитивних змін.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 процесі підготовки до уроків в інклюзивному  класі вчителі складають план-конспект уроку, в якому інтегрують навчальний матеріал загальноосвітніх і спеціальних (корекційних) програм так, щоб на одному уроці діти з різним станом психофізичного і інтелектуального розвитку вивчали близьку за змістом тему, але на тому рівні засвоєння, який доступний для кожного учня. Інформація, одержувана учнем з теми, що вивчається, відповідає рекомендованій йому для навчання освітній програмі. Закріплення отриманих знань, умінь і навичок ведеться на різному дидактичному матеріалі, підібраному для кожного учня індивідуально: роздаткові картки, вправи з навчальних посібників і підручників (добирає асистент вчителя).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Асистент вчителя працює в тісному контакті з вчителями, батьками, постійно веде спостереження за змінами у розвитку дитини. Асистент вчителя надає допомогу учням з особливими освітніми потребами, чітко дотримуючись вимог посадової інструкції асистента вчителя, затвердженої керівником закладу. Вони допомагають в організації освітнього процесу у класах з інклюзивним навчанням, сприяють розвитку дітей, поліпшенню їх психоемоційного стану, співпрацюють з батьками.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Навчання учнів в умовах інклюзивного класу направлено, перш за все, на формування у дітей віри в свої власні сили, у власні можливості, оскільки життєстверджуючий тонус повсякденного життя школяра спирається на успіхи в його основній праці – навчанні. Доводиться враховувати не лише психологічний стан дитини, а й її здоров'я, нерідко – настрій. Важливими стають такі форми: заспокоєння дитини, гра, релаксація, гра-руханка, казкотерапія.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Для проведення корекційо-розвивальних занять в ліцеї відповідно до висновку про комплексну психолого-педагогічну оцінку розвитку особи та індивідуальної програми розвитку дитини з ООП виділено 6 годин.</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Питання щодо організації інклюзивного навчання в 2022/2023 н. р. розглядалося на нарадах при директорові. Спільно з представниками ІРЦ проводилися засідання команди психолого-педагогічного супроводу. Таким чином, урахування та реалізація нормативноправового, науково-методичного забезпечення змісту освітнього процесу, використання сучасних підходів до навчання дітей зазначеної категорії, що включають цілеспрямовану діяльність педагогів та батьків учнів, співпрацю з командою фахівців школи та ІРЦ, забезпечують ефективність навчання дітей і створюють підґрунтя для успішного навчально-корекційного результату.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Для успішної, результативної роботи з дітьми з ООП адміністрація ліцею тримає на контролі організацію інклюзивного навчання, в ліцеї на належному рівні проводиться робота з батьками даної категорії осіб. Це засідання команд супроводу (2 рази на рік), зустрічі за круглим столом спільно із вчителями, асистентами, фахівцями та батьками. Завдання класного керівника – забезпечити надання освітніх послуг дітям з особливими освітніми потребами із застосуванням особистісно орієнтованих методів навчання з урахуванням індивідуальних особливостей навчально-пізнавальної діяльності учениці, залучати категорію даних дітей до життя класу і школи. </w:t>
      </w:r>
    </w:p>
    <w:p w:rsidR="002721AB" w:rsidRPr="002721AB" w:rsidRDefault="002721AB" w:rsidP="002721AB">
      <w:pPr>
        <w:keepNext/>
        <w:keepLines/>
        <w:spacing w:after="0" w:line="240" w:lineRule="auto"/>
        <w:ind w:right="1102"/>
        <w:jc w:val="both"/>
        <w:outlineLvl w:val="0"/>
        <w:rPr>
          <w:rFonts w:ascii="Times New Roman" w:eastAsia="Times New Roman" w:hAnsi="Times New Roman" w:cs="Times New Roman"/>
          <w:b/>
          <w:color w:val="000000"/>
          <w:sz w:val="26"/>
          <w:szCs w:val="26"/>
          <w:lang w:val="ru-RU" w:eastAsia="en-US"/>
        </w:rPr>
      </w:pPr>
    </w:p>
    <w:p w:rsidR="002721AB" w:rsidRPr="002721AB" w:rsidRDefault="002721AB" w:rsidP="002721AB">
      <w:pPr>
        <w:keepNext/>
        <w:keepLines/>
        <w:spacing w:after="0" w:line="240" w:lineRule="auto"/>
        <w:ind w:right="-5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Моніторинг</w:t>
      </w:r>
    </w:p>
    <w:p w:rsidR="002721AB" w:rsidRPr="002721AB" w:rsidRDefault="002721AB" w:rsidP="002721AB">
      <w:pPr>
        <w:spacing w:after="0" w:line="240" w:lineRule="auto"/>
        <w:ind w:right="-56"/>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навчальних досягнень та якості навченості учнів  у 2022 – 2023 навчальному році</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Перебудова системи освіти зумовлює необхідність модернізації змісту і структури діяльності всіх ланок навчальних закладів. Якісна освіта розглядається сьогодні як один з індикаторів високої якості життя, інструмент соціальної та культурної злагоди й економічного зростання. Єдина можливість забезпечити реалізацію цього завдання - це отримання вичерпного знання про стан освіти, тобто інформації повної, об’єктивної, точної. Одним із основних шляхів отримання такої інформації є організація та проведення моніторингових досліджень. Адже моніторинг є спеціальною системою тривалого спостереження, котра дозволяє об’єктивно оцінювати якість освіти та глибше зрозуміти причини сучасних недоліків практичного застосування цієї системи й на підставі цього прогнозувати основні тенденції та динаміку розвитку освітньої галузі. З якою метою має здійснюватись моніторинг системи освіти?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Моніторинг здійснюється з метою: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вдосконалення педагогічних засобів;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результативності навчання та виховання здобувачів освіти;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визначення ефективності використання коштів;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планування та прогнозування розвитку освітньої галузі;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формування освітньої політики;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визначення престижності та конкурентоспроможності національної системи освіти;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створення певних інформаційних умов для формування цілісних уявлень про стан функціонування системи загальної середньої освіти на обласному та місцевому рівнях, про те, які якісні та кількісні зміни відбуваються в ній під впливом різних факторів;  </w:t>
      </w:r>
    </w:p>
    <w:p w:rsidR="002721AB" w:rsidRPr="002721AB" w:rsidRDefault="002721AB" w:rsidP="004A3F7E">
      <w:pPr>
        <w:numPr>
          <w:ilvl w:val="0"/>
          <w:numId w:val="13"/>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створення сприятливих умов для виявлення, розвитку і підтримки здібної та обдарованої молоді, підготовки її до дослідницької, наукової діяльності у вищих навчальних закладах.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Головне завдання розвитку системи моніторингу в школі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навчально-виховному процесі.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Керуючись законами України «Про освіту», «Про загальну середню освіту», відповідно до річного плану роботи школи, з метою виявлення тенденції щодо покращення чи погіршення успішності учнів школи та вироблення відповідних методичних рекомендацій по закінченні навчального року був проведений аналіз якості навчальних досягнень учнів 5–11 класів.</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Об'єктом оцінювання навчальних досягнень учнів є знання, вміння та навички, досвід їх творчої, навчально-виробничої діяльності, емоційноціннісного ставлення до навколишньої дійсності. Це фіксація успіхів навчальнопізнавальної діяльності здобувачів освіти, які характеризуються кількісними та якісними показниками.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 початок 2022-2023 навчального року в школі навчалося  673 учні. Протягом року прибуло – 1 учень, вибуло – 7 учнів,  і на кінець року в школі навчається 666 учнів. За формою педагогічного патронажу  навчалося 6 учнів </w:t>
      </w:r>
      <w:r w:rsidRPr="002721AB">
        <w:rPr>
          <w:rFonts w:ascii="Times New Roman" w:eastAsia="Times New Roman" w:hAnsi="Times New Roman" w:cs="Times New Roman"/>
          <w:sz w:val="26"/>
          <w:szCs w:val="26"/>
          <w:lang w:val="ru-RU" w:eastAsia="en-US"/>
        </w:rPr>
        <w:t xml:space="preserve">(1 учнів – 1-4 класи, 5-9 класи – 4 учнів 10-11 кл. – 1 учень). </w:t>
      </w:r>
      <w:r w:rsidRPr="002721AB">
        <w:rPr>
          <w:rFonts w:ascii="Times New Roman" w:eastAsia="Times New Roman" w:hAnsi="Times New Roman" w:cs="Times New Roman"/>
          <w:color w:val="000000"/>
          <w:sz w:val="26"/>
          <w:szCs w:val="26"/>
          <w:lang w:val="ru-RU" w:eastAsia="en-US"/>
        </w:rPr>
        <w:t xml:space="preserve">  У випускних 9-х та 11-х класах навчалося 133 учні, з них в 9-х класах – 67 учнів, в 11-х класах – 66 учнів.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Узв'язку із воєнним станом у державі всі учнів 4, 9 та 11 класів звільнені від проходження ДПА.</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На виконання плану роботи закладу на 2022-2023 навчальний рік,  Положення про внутрішню систему забезпечення якості освіти </w:t>
      </w:r>
      <w:r w:rsidRPr="002721AB">
        <w:rPr>
          <w:rFonts w:ascii="Times New Roman" w:eastAsia="Times New Roman" w:hAnsi="Times New Roman" w:cs="Times New Roman"/>
          <w:color w:val="000000"/>
          <w:sz w:val="26"/>
          <w:szCs w:val="26"/>
          <w:lang w:eastAsia="en-US"/>
        </w:rPr>
        <w:t xml:space="preserve"> Великоцепцевицького ліцею, </w:t>
      </w:r>
      <w:r w:rsidRPr="002721AB">
        <w:rPr>
          <w:rFonts w:ascii="Times New Roman" w:eastAsia="Times New Roman" w:hAnsi="Times New Roman" w:cs="Times New Roman"/>
          <w:color w:val="000000"/>
          <w:sz w:val="26"/>
          <w:szCs w:val="26"/>
          <w:lang w:val="ru-RU" w:eastAsia="en-US"/>
        </w:rPr>
        <w:t>Положення про моніторингові дослідження результатів навчальної діяльності здобувачів освіти Великоцепцевицького ліцею та  з метою оцінювання стану системи освіти та отримання об’єктивної інформації про якість освіти у закладі у І семестрі 2022-2023 навчального року проведено  моніторинг результатів навчання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По закінченню І семестру 2022-2023 навчального року підведено підсумки навчальної діяльності 5-11 класів. На основі загального аналізу успішності одержано наступні результати: із 459 учнів 5-11 класів закладу (5-9 класи – 333 учні, 10 класи – 60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11 класи – 66 уч</w:t>
      </w:r>
      <w:r w:rsidRPr="002721AB">
        <w:rPr>
          <w:rFonts w:ascii="Times New Roman" w:eastAsia="Times New Roman" w:hAnsi="Times New Roman" w:cs="Times New Roman"/>
          <w:color w:val="000000"/>
          <w:sz w:val="26"/>
          <w:szCs w:val="26"/>
          <w:lang w:eastAsia="en-US"/>
        </w:rPr>
        <w:t>н</w:t>
      </w:r>
      <w:r w:rsidRPr="002721AB">
        <w:rPr>
          <w:rFonts w:ascii="Times New Roman" w:eastAsia="Times New Roman" w:hAnsi="Times New Roman" w:cs="Times New Roman"/>
          <w:color w:val="000000"/>
          <w:sz w:val="26"/>
          <w:szCs w:val="26"/>
          <w:lang w:val="ru-RU" w:eastAsia="en-US"/>
        </w:rPr>
        <w:t xml:space="preserve">ів)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25</w:t>
      </w:r>
      <w:r w:rsidRPr="002721AB">
        <w:rPr>
          <w:rFonts w:ascii="Times New Roman" w:eastAsia="Times New Roman" w:hAnsi="Times New Roman" w:cs="Times New Roman"/>
          <w:color w:val="000000"/>
          <w:sz w:val="26"/>
          <w:szCs w:val="26"/>
          <w:lang w:val="ru-RU" w:eastAsia="en-US"/>
        </w:rPr>
        <w:t xml:space="preserve"> мають високий рівень знань (5-7 класи – </w:t>
      </w:r>
      <w:r w:rsidRPr="002721AB">
        <w:rPr>
          <w:rFonts w:ascii="Times New Roman" w:eastAsia="Times New Roman" w:hAnsi="Times New Roman" w:cs="Times New Roman"/>
          <w:color w:val="000000"/>
          <w:sz w:val="26"/>
          <w:szCs w:val="26"/>
          <w:lang w:eastAsia="en-US"/>
        </w:rPr>
        <w:t>16</w:t>
      </w:r>
      <w:r w:rsidRPr="002721AB">
        <w:rPr>
          <w:rFonts w:ascii="Times New Roman" w:eastAsia="Times New Roman" w:hAnsi="Times New Roman" w:cs="Times New Roman"/>
          <w:color w:val="000000"/>
          <w:sz w:val="26"/>
          <w:szCs w:val="26"/>
          <w:lang w:val="ru-RU" w:eastAsia="en-US"/>
        </w:rPr>
        <w:t xml:space="preserve">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5 учнів, 10 класи – </w:t>
      </w:r>
      <w:r w:rsidRPr="002721AB">
        <w:rPr>
          <w:rFonts w:ascii="Times New Roman" w:eastAsia="Times New Roman" w:hAnsi="Times New Roman" w:cs="Times New Roman"/>
          <w:color w:val="000000"/>
          <w:sz w:val="26"/>
          <w:szCs w:val="26"/>
          <w:lang w:eastAsia="en-US"/>
        </w:rPr>
        <w:t>1</w:t>
      </w:r>
      <w:r w:rsidRPr="002721AB">
        <w:rPr>
          <w:rFonts w:ascii="Times New Roman" w:eastAsia="Times New Roman" w:hAnsi="Times New Roman" w:cs="Times New Roman"/>
          <w:color w:val="000000"/>
          <w:sz w:val="26"/>
          <w:szCs w:val="26"/>
          <w:lang w:val="ru-RU" w:eastAsia="en-US"/>
        </w:rPr>
        <w:t xml:space="preserve"> учень, 11 класи – 3 учні);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-58</w:t>
      </w:r>
      <w:r w:rsidRPr="002721AB">
        <w:rPr>
          <w:rFonts w:ascii="Times New Roman" w:eastAsia="Times New Roman" w:hAnsi="Times New Roman" w:cs="Times New Roman"/>
          <w:color w:val="000000"/>
          <w:sz w:val="26"/>
          <w:szCs w:val="26"/>
          <w:lang w:val="ru-RU" w:eastAsia="en-US"/>
        </w:rPr>
        <w:t xml:space="preserve"> - високий та достатній рівень знань,  (5-7 класи – 39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xml:space="preserve">, 8-9 класи – 7 учнів, 10 класи – 6 учнів, 11 класи – 6 учнів).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Отже, лише 83 учні (5-7 класи – 55 учні</w:t>
      </w:r>
      <w:r w:rsidRPr="002721AB">
        <w:rPr>
          <w:rFonts w:ascii="Times New Roman" w:eastAsia="Times New Roman" w:hAnsi="Times New Roman" w:cs="Times New Roman"/>
          <w:color w:val="000000"/>
          <w:sz w:val="26"/>
          <w:szCs w:val="26"/>
          <w:lang w:eastAsia="en-US"/>
        </w:rPr>
        <w:t>в</w:t>
      </w:r>
      <w:r w:rsidRPr="002721AB">
        <w:rPr>
          <w:rFonts w:ascii="Times New Roman" w:eastAsia="Times New Roman" w:hAnsi="Times New Roman" w:cs="Times New Roman"/>
          <w:color w:val="000000"/>
          <w:sz w:val="26"/>
          <w:szCs w:val="26"/>
          <w:lang w:val="ru-RU" w:eastAsia="en-US"/>
        </w:rPr>
        <w:t>, 8-9 класи – 12 учнів, 10 класи – 7 учнів, 11 класи –</w:t>
      </w:r>
      <w:r w:rsidRPr="002721AB">
        <w:rPr>
          <w:rFonts w:ascii="Times New Roman" w:eastAsia="Times New Roman" w:hAnsi="Times New Roman" w:cs="Times New Roman"/>
          <w:color w:val="000000"/>
          <w:sz w:val="26"/>
          <w:szCs w:val="26"/>
          <w:lang w:eastAsia="en-US"/>
        </w:rPr>
        <w:t xml:space="preserve">9 </w:t>
      </w:r>
      <w:r w:rsidRPr="002721AB">
        <w:rPr>
          <w:rFonts w:ascii="Times New Roman" w:eastAsia="Times New Roman" w:hAnsi="Times New Roman" w:cs="Times New Roman"/>
          <w:color w:val="000000"/>
          <w:sz w:val="26"/>
          <w:szCs w:val="26"/>
          <w:lang w:val="ru-RU" w:eastAsia="en-US"/>
        </w:rPr>
        <w:t xml:space="preserve">учнів) навчаються на високому та достатньому рівнях, що становить: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18,1 %  якісної успішності по закладу</w:t>
      </w:r>
      <w:r w:rsidRPr="002721AB">
        <w:rPr>
          <w:rFonts w:ascii="Times New Roman" w:eastAsia="Times New Roman" w:hAnsi="Times New Roman" w:cs="Times New Roman"/>
          <w:color w:val="000000"/>
          <w:sz w:val="26"/>
          <w:szCs w:val="26"/>
          <w:lang w:eastAsia="en-US"/>
        </w:rPr>
        <w:t xml:space="preserve"> (2020-2021 н.р. – 25,2%)</w:t>
      </w: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5-7 класи – </w:t>
      </w:r>
      <w:r w:rsidRPr="002721AB">
        <w:rPr>
          <w:rFonts w:ascii="Times New Roman" w:eastAsia="Times New Roman" w:hAnsi="Times New Roman" w:cs="Times New Roman"/>
          <w:color w:val="000000"/>
          <w:sz w:val="26"/>
          <w:szCs w:val="26"/>
          <w:lang w:eastAsia="en-US"/>
        </w:rPr>
        <w:t>25,8</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-33,3%)</w:t>
      </w:r>
      <w:r w:rsidRPr="002721AB">
        <w:rPr>
          <w:rFonts w:ascii="Times New Roman" w:eastAsia="Times New Roman" w:hAnsi="Times New Roman" w:cs="Times New Roman"/>
          <w:color w:val="000000"/>
          <w:sz w:val="26"/>
          <w:szCs w:val="26"/>
          <w:lang w:val="en-US" w:eastAsia="en-US"/>
        </w:rPr>
        <w:t xml:space="preserve">,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8-9 класи – </w:t>
      </w:r>
      <w:r w:rsidRPr="002721AB">
        <w:rPr>
          <w:rFonts w:ascii="Times New Roman" w:eastAsia="Times New Roman" w:hAnsi="Times New Roman" w:cs="Times New Roman"/>
          <w:color w:val="000000"/>
          <w:sz w:val="26"/>
          <w:szCs w:val="26"/>
          <w:lang w:eastAsia="en-US"/>
        </w:rPr>
        <w:t>10,3</w:t>
      </w:r>
      <w:r w:rsidRPr="002721AB">
        <w:rPr>
          <w:rFonts w:ascii="Times New Roman" w:eastAsia="Times New Roman" w:hAnsi="Times New Roman" w:cs="Times New Roman"/>
          <w:color w:val="000000"/>
          <w:sz w:val="26"/>
          <w:szCs w:val="26"/>
          <w:lang w:val="en-US" w:eastAsia="en-US"/>
        </w:rPr>
        <w:t>%</w:t>
      </w:r>
      <w:r w:rsidRPr="002721AB">
        <w:rPr>
          <w:rFonts w:ascii="Times New Roman" w:eastAsia="Times New Roman" w:hAnsi="Times New Roman" w:cs="Times New Roman"/>
          <w:color w:val="000000"/>
          <w:sz w:val="26"/>
          <w:szCs w:val="26"/>
          <w:lang w:eastAsia="en-US"/>
        </w:rPr>
        <w:t xml:space="preserve"> (2020-2021 н.р. – 19,2%)</w:t>
      </w:r>
      <w:r w:rsidRPr="002721AB">
        <w:rPr>
          <w:rFonts w:ascii="Times New Roman" w:eastAsia="Times New Roman" w:hAnsi="Times New Roman" w:cs="Times New Roman"/>
          <w:color w:val="000000"/>
          <w:sz w:val="26"/>
          <w:szCs w:val="26"/>
          <w:lang w:val="en-US" w:eastAsia="en-US"/>
        </w:rPr>
        <w:t xml:space="preserve">,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10 класи – 11,7%</w:t>
      </w:r>
      <w:r w:rsidRPr="002721AB">
        <w:rPr>
          <w:rFonts w:ascii="Times New Roman" w:eastAsia="Times New Roman" w:hAnsi="Times New Roman" w:cs="Times New Roman"/>
          <w:color w:val="000000"/>
          <w:sz w:val="26"/>
          <w:szCs w:val="26"/>
          <w:lang w:eastAsia="en-US"/>
        </w:rPr>
        <w:t xml:space="preserve"> (2020-2021 н.р. -  30,7 %)</w:t>
      </w:r>
      <w:r w:rsidRPr="002721AB">
        <w:rPr>
          <w:rFonts w:ascii="Times New Roman" w:eastAsia="Times New Roman" w:hAnsi="Times New Roman" w:cs="Times New Roman"/>
          <w:color w:val="000000"/>
          <w:sz w:val="26"/>
          <w:szCs w:val="26"/>
          <w:lang w:val="en-US" w:eastAsia="en-US"/>
        </w:rPr>
        <w:t xml:space="preserve">,        </w:t>
      </w:r>
    </w:p>
    <w:p w:rsidR="002721AB" w:rsidRPr="002721AB" w:rsidRDefault="002721AB" w:rsidP="004A3F7E">
      <w:pPr>
        <w:numPr>
          <w:ilvl w:val="0"/>
          <w:numId w:val="26"/>
        </w:numPr>
        <w:spacing w:after="0" w:line="240" w:lineRule="auto"/>
        <w:ind w:right="83"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11 класи – 13,6% </w:t>
      </w:r>
      <w:r w:rsidRPr="002721AB">
        <w:rPr>
          <w:rFonts w:ascii="Times New Roman" w:eastAsia="Times New Roman" w:hAnsi="Times New Roman" w:cs="Times New Roman"/>
          <w:color w:val="000000"/>
          <w:sz w:val="26"/>
          <w:szCs w:val="26"/>
          <w:lang w:eastAsia="en-US"/>
        </w:rPr>
        <w:t>(2020-2021 н.р. – 17,3%)</w:t>
      </w:r>
      <w:r w:rsidRPr="002721AB">
        <w:rPr>
          <w:rFonts w:ascii="Times New Roman" w:eastAsia="Times New Roman" w:hAnsi="Times New Roman" w:cs="Times New Roman"/>
          <w:color w:val="000000"/>
          <w:sz w:val="26"/>
          <w:szCs w:val="26"/>
          <w:lang w:val="en-US" w:eastAsia="en-US"/>
        </w:rPr>
        <w:t>.</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eastAsia="en-US"/>
        </w:rPr>
        <w:t>Отож , бачимо значне зиження рівня якісної успішності у закладі освіти у всіх класах.</w:t>
      </w:r>
      <w:r w:rsidRPr="002721AB">
        <w:rPr>
          <w:rFonts w:ascii="Times New Roman" w:eastAsia="Times New Roman" w:hAnsi="Times New Roman" w:cs="Times New Roman"/>
          <w:color w:val="000000"/>
          <w:sz w:val="26"/>
          <w:szCs w:val="26"/>
          <w:lang w:val="en-US" w:eastAsia="en-US"/>
        </w:rPr>
        <w:t xml:space="preserve">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Разом з тим у закладі навчаються учні, які засвоюють навчальний матеріал на середньому рівні. За підсумками  І  семестру: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- 122 учні 5-11 класів мають навчальні досягнення середнього рівня (5-7 класи – 69 учні</w:t>
      </w:r>
      <w:r w:rsidRPr="002721AB">
        <w:rPr>
          <w:rFonts w:ascii="Times New Roman" w:eastAsia="Times New Roman" w:hAnsi="Times New Roman" w:cs="Times New Roman"/>
          <w:color w:val="000000"/>
          <w:sz w:val="26"/>
          <w:szCs w:val="26"/>
          <w:lang w:eastAsia="en-US"/>
        </w:rPr>
        <w:t>в (32,4%)</w:t>
      </w:r>
      <w:r w:rsidRPr="002721AB">
        <w:rPr>
          <w:rFonts w:ascii="Times New Roman" w:eastAsia="Times New Roman" w:hAnsi="Times New Roman" w:cs="Times New Roman"/>
          <w:color w:val="000000"/>
          <w:sz w:val="26"/>
          <w:szCs w:val="26"/>
          <w:lang w:val="ru-RU" w:eastAsia="en-US"/>
        </w:rPr>
        <w:t>, 8-9 класи – 33 учні</w:t>
      </w:r>
      <w:r w:rsidRPr="002721AB">
        <w:rPr>
          <w:rFonts w:ascii="Times New Roman" w:eastAsia="Times New Roman" w:hAnsi="Times New Roman" w:cs="Times New Roman"/>
          <w:color w:val="000000"/>
          <w:sz w:val="26"/>
          <w:szCs w:val="26"/>
          <w:lang w:eastAsia="en-US"/>
        </w:rPr>
        <w:t xml:space="preserve"> (28,4%)</w:t>
      </w:r>
      <w:r w:rsidRPr="002721AB">
        <w:rPr>
          <w:rFonts w:ascii="Times New Roman" w:eastAsia="Times New Roman" w:hAnsi="Times New Roman" w:cs="Times New Roman"/>
          <w:color w:val="000000"/>
          <w:sz w:val="26"/>
          <w:szCs w:val="26"/>
          <w:lang w:val="ru-RU" w:eastAsia="en-US"/>
        </w:rPr>
        <w:t>, 10 класи – 6 учнів</w:t>
      </w:r>
      <w:r w:rsidRPr="002721AB">
        <w:rPr>
          <w:rFonts w:ascii="Times New Roman" w:eastAsia="Times New Roman" w:hAnsi="Times New Roman" w:cs="Times New Roman"/>
          <w:color w:val="000000"/>
          <w:sz w:val="26"/>
          <w:szCs w:val="26"/>
          <w:lang w:eastAsia="en-US"/>
        </w:rPr>
        <w:t xml:space="preserve"> (10%)</w:t>
      </w:r>
      <w:r w:rsidRPr="002721AB">
        <w:rPr>
          <w:rFonts w:ascii="Times New Roman" w:eastAsia="Times New Roman" w:hAnsi="Times New Roman" w:cs="Times New Roman"/>
          <w:color w:val="000000"/>
          <w:sz w:val="26"/>
          <w:szCs w:val="26"/>
          <w:lang w:val="ru-RU" w:eastAsia="en-US"/>
        </w:rPr>
        <w:t>, 11 класи – 14 учнів</w:t>
      </w:r>
      <w:r w:rsidRPr="002721AB">
        <w:rPr>
          <w:rFonts w:ascii="Times New Roman" w:eastAsia="Times New Roman" w:hAnsi="Times New Roman" w:cs="Times New Roman"/>
          <w:color w:val="000000"/>
          <w:sz w:val="26"/>
          <w:szCs w:val="26"/>
          <w:lang w:eastAsia="en-US"/>
        </w:rPr>
        <w:t xml:space="preserve"> (21,2%)</w:t>
      </w:r>
      <w:r w:rsidRPr="002721AB">
        <w:rPr>
          <w:rFonts w:ascii="Times New Roman" w:eastAsia="Times New Roman" w:hAnsi="Times New Roman" w:cs="Times New Roman"/>
          <w:color w:val="000000"/>
          <w:sz w:val="26"/>
          <w:szCs w:val="26"/>
          <w:lang w:val="ru-RU" w:eastAsia="en-US"/>
        </w:rPr>
        <w:t>).</w:t>
      </w:r>
      <w:r w:rsidRPr="002721AB">
        <w:rPr>
          <w:rFonts w:ascii="Times New Roman" w:eastAsia="Times New Roman" w:hAnsi="Times New Roman" w:cs="Times New Roman"/>
          <w:color w:val="000000"/>
          <w:sz w:val="26"/>
          <w:szCs w:val="26"/>
          <w:lang w:eastAsia="en-US"/>
        </w:rPr>
        <w:t xml:space="preserve">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lastRenderedPageBreak/>
        <w:t>Відповідно у 2020-2021 навчальному році кількість таких учнів у відсотковому відношенні становила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Всього- 43,6% : 5-7 класи – 60,2%, 8-9 класи – 31,3%, 10 класи -50% та 11 класи – 32,7%.</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Значна кількість здобувачів освіти має досягнення низького рівня:</w:t>
      </w:r>
    </w:p>
    <w:p w:rsidR="002721AB" w:rsidRPr="002721AB" w:rsidRDefault="002721AB" w:rsidP="004A3F7E">
      <w:pPr>
        <w:numPr>
          <w:ilvl w:val="0"/>
          <w:numId w:val="26"/>
        </w:numPr>
        <w:spacing w:after="0" w:line="240" w:lineRule="auto"/>
        <w:ind w:right="83" w:firstLine="709"/>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254 учні 5-11 класів засвоюють навчальний матеріал на низькому рівні</w:t>
      </w:r>
    </w:p>
    <w:p w:rsidR="002721AB" w:rsidRPr="002721AB" w:rsidRDefault="002721AB" w:rsidP="002721AB">
      <w:pPr>
        <w:spacing w:after="0" w:line="240" w:lineRule="auto"/>
        <w:contextualSpacing/>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( 5-7 класи – 89 учнів ( 41,8%), 8-9 класи – 75 учнів (64,6%), 10 класи – 47 учнів (78,3%),  11 клас - 43 учні (65,2%). Відповідно у 2020-2021 навчальному році: всього-37,2 %, з них учнів 5-7 класів -31%, 8-9 класів – 48,7%, 10 класів -19,2% та учнів 11 класів -50%)</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Отож, інтерес учнів до навчання зменшується серед учнів всіх  класів, мотивація недостатня, навички самоосвіти не сформовані. </w:t>
      </w:r>
    </w:p>
    <w:p w:rsidR="002721AB" w:rsidRPr="002721AB" w:rsidRDefault="002721AB" w:rsidP="002721AB">
      <w:pPr>
        <w:spacing w:after="0" w:line="240" w:lineRule="auto"/>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b/>
          <w:color w:val="000000"/>
          <w:sz w:val="26"/>
          <w:szCs w:val="26"/>
          <w:lang w:eastAsia="en-US"/>
        </w:rPr>
        <w:t xml:space="preserve"> Висновки:</w:t>
      </w:r>
    </w:p>
    <w:p w:rsidR="002721AB" w:rsidRPr="002721AB" w:rsidRDefault="002721AB" w:rsidP="004A3F7E">
      <w:pPr>
        <w:numPr>
          <w:ilvl w:val="0"/>
          <w:numId w:val="27"/>
        </w:numPr>
        <w:spacing w:after="0" w:line="240" w:lineRule="auto"/>
        <w:ind w:right="83" w:firstLine="709"/>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Провести індивідуальну роботу з батьками учнів, які засвоїли навчальний матеріал з однієї базової  дисципліни на середньому рівні, з метою покращення їх навчальної діяльності. </w:t>
      </w:r>
    </w:p>
    <w:p w:rsidR="002721AB" w:rsidRPr="002721AB" w:rsidRDefault="002721AB" w:rsidP="004A3F7E">
      <w:pPr>
        <w:numPr>
          <w:ilvl w:val="0"/>
          <w:numId w:val="28"/>
        </w:numPr>
        <w:spacing w:after="0" w:line="240" w:lineRule="auto"/>
        <w:ind w:right="83" w:firstLine="709"/>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Учителям-предметникам взяти під особливий контроль навчальну діяльність учнів, що засвоюють навчальний матеріал на середньому рівні, проводити індивідуальні, групові заняття, індивідуальний підхід під час уроків та позакласних занять.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Провести засідання методичної ради з питань використання педагогічними працівниками новітніх технологій з метою підвищення якості знань у 5-9 класах</w:t>
      </w:r>
    </w:p>
    <w:p w:rsidR="002721AB" w:rsidRPr="002721AB" w:rsidRDefault="002721AB" w:rsidP="002721AB">
      <w:pPr>
        <w:keepNext/>
        <w:keepLines/>
        <w:spacing w:after="0" w:line="240" w:lineRule="auto"/>
        <w:ind w:right="1104"/>
        <w:jc w:val="center"/>
        <w:outlineLvl w:val="0"/>
        <w:rPr>
          <w:rFonts w:ascii="Times New Roman" w:eastAsia="Times New Roman" w:hAnsi="Times New Roman" w:cs="Times New Roman"/>
          <w:b/>
          <w:color w:val="000000"/>
          <w:sz w:val="26"/>
          <w:szCs w:val="26"/>
          <w:lang w:val="ru-RU" w:eastAsia="en-US"/>
        </w:rPr>
      </w:pPr>
    </w:p>
    <w:p w:rsidR="002721AB" w:rsidRPr="002721AB" w:rsidRDefault="002721AB" w:rsidP="002721AB">
      <w:pPr>
        <w:keepNext/>
        <w:keepLines/>
        <w:spacing w:after="0" w:line="240" w:lineRule="auto"/>
        <w:ind w:right="1104"/>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Методична робота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Методична робота у   Великоцепцевицькому ліцеї у 2022-2023 навчальному році проводилася згідно з Положенням про методичну роботу педагогічних працівників України, відповідно до Конституції України, закону України «Про освіту», «Про повну загальну середню освіту», про дошкільну та позашкільну освіту, Національною доктриною розвитку освіти і науки України, Національною державною програмою «Освіта» («Україна ХХІ століття»), відповідно до плану роботи методичного кабінету   та  річного плану роботи.  Вона передбачала цілісну систему підвищення науково-теоретичного і загальнокультурного рівнів, психолого-педагогічної підготовки, яка сприяла зростанню професійної майстерності вчителя.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Згідно складеного плану роботи на 2022 – 2023 н. р.  У ліцеї продовжили роботу всі методичні об'єднання вчителів, відповідно до структури методичної роботи.</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Тематика шкільних методичних об'єднань підпорядкована нагальним методичним викликам сьогодення, як-от: організація дистанційного та змішаного  навчання, платформи та освітні ресурси для організації  дистанційного навчання, створення безпечних умов здобуття освіти в умовах воєнного стану, впровадження Концепції НУШ в середній школі, адаптація п'ятикласників до навчання в умовах НУШ тощо.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Методична діяльність була націлена на вивчення й упровадження інноваційного підходу до навчання, на розвиток творчої активності вчителя, підвищення професійної компетентності, відповідальності, роботу над удосконаленням сучасного уроку в умовах дистанційного навчання тощо.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Протягом року максимально використовувалися технології дистанційного навчання.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Надавалися додаткові психолого-педагогічні і корекційно-розвиткові послуги для осіб з особливими освітніми потребами. Технології дистанційного навчання дозволили продовжити освітній процес під час карантину та в умовах воєнного стану.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Враховувалися інтереси учнів під час дистанційного навчання: </w:t>
      </w:r>
    </w:p>
    <w:p w:rsidR="002721AB" w:rsidRPr="002721AB" w:rsidRDefault="002721AB" w:rsidP="004A3F7E">
      <w:pPr>
        <w:numPr>
          <w:ilvl w:val="0"/>
          <w:numId w:val="1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організація освітнього процесу забезпечувала регулярну та змістовну взаємодію вчителів з учнями; </w:t>
      </w:r>
    </w:p>
    <w:p w:rsidR="002721AB" w:rsidRPr="002721AB" w:rsidRDefault="002721AB" w:rsidP="004A3F7E">
      <w:pPr>
        <w:numPr>
          <w:ilvl w:val="0"/>
          <w:numId w:val="1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під час дистанційного навчання створювалися умови для забезпечення повноцінної участі в освітньому процесі осіб з ООП з обов’язковим урахуванням індивідуальної програми розвитку; </w:t>
      </w:r>
    </w:p>
    <w:p w:rsidR="002721AB" w:rsidRPr="002721AB" w:rsidRDefault="002721AB" w:rsidP="004A3F7E">
      <w:pPr>
        <w:numPr>
          <w:ilvl w:val="0"/>
          <w:numId w:val="1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відстежувалися результати навчання учнів, а також за потреби надавалася їм підтримка в освітньому процесі; </w:t>
      </w:r>
    </w:p>
    <w:p w:rsidR="002721AB" w:rsidRPr="002721AB" w:rsidRDefault="002721AB" w:rsidP="004A3F7E">
      <w:pPr>
        <w:numPr>
          <w:ilvl w:val="0"/>
          <w:numId w:val="1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для учнів, які не могли взяти участь у синхронному режимі взаємодії з поважних причин, заклад забезпечив використання інших засобів комунікації, доступних для учнів – телефонного, поштового зв'язку тощо; </w:t>
      </w:r>
    </w:p>
    <w:p w:rsidR="002721AB" w:rsidRPr="002721AB" w:rsidRDefault="002721AB" w:rsidP="004A3F7E">
      <w:pPr>
        <w:numPr>
          <w:ilvl w:val="0"/>
          <w:numId w:val="14"/>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організація освітнього процесу обов’язково здійснювалася з дотриманням вимог щодо захисту персональних даних, а також санітарних правил і норм щодо формування розкладу навчальних занять, вправ для очей та постави, безперервної тривалості навчальної діяльності з технічними засобами навчання, часу для виконання домашніх завдань тощо.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Організація дистанційного навчання здійснювалася у межах робочого часу педагогічних працівників.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Важливим стимулом у заохоченні вчителів до пожвавлення методичної роботи, підвищення творчої активності педагогічних працівників є чергова та позачергова атестація.  </w:t>
      </w:r>
    </w:p>
    <w:p w:rsidR="002721AB" w:rsidRPr="002721AB" w:rsidRDefault="002721AB" w:rsidP="002721AB">
      <w:pPr>
        <w:spacing w:after="0" w:line="240" w:lineRule="auto"/>
        <w:ind w:right="76"/>
        <w:jc w:val="right"/>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Відповідно до графіка про проходження чергової атестації у 2022 – 2023 н.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р. 11 педагогічних працівників пройшли чергову атестацію. Підтверджено вищу кваліфікаційну категорію – 3, підтверджено педагогічне звання «старший учитель» –  1,  присвоєно вищу кваліфікаційну категорію – 1, присвоєно педагогічне звання «старший учитель» – 1, підтверджено першу кваліфікаційну категорію -1, присвоєно першу кваліфікаційну категорію -2, присвоєно другу кваліфікаційну категорію – 2 педагогічним працівникам.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Планово охоплені учителі ліцею підвищенням кваліфікації у РОІППО.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Педагогічний колектив розв’язував питання особистісно-зорієнтованого навчання навчання через всебічний розвиток дитини, використовуючи традиційні і нетрадиційні методи роботи з обдарованими та здібними дітьми. </w:t>
      </w:r>
    </w:p>
    <w:p w:rsidR="002721AB" w:rsidRPr="002721AB" w:rsidRDefault="002721AB" w:rsidP="002721AB">
      <w:pPr>
        <w:spacing w:after="0" w:line="240" w:lineRule="auto"/>
        <w:jc w:val="center"/>
        <w:rPr>
          <w:rFonts w:ascii="Times New Roman" w:eastAsia="Times New Roman" w:hAnsi="Times New Roman" w:cs="Times New Roman"/>
          <w:b/>
          <w:color w:val="000000"/>
          <w:sz w:val="26"/>
          <w:szCs w:val="26"/>
          <w:lang w:val="ru-RU" w:eastAsia="en-US"/>
        </w:rPr>
      </w:pPr>
    </w:p>
    <w:p w:rsidR="002721AB" w:rsidRPr="002721AB" w:rsidRDefault="002721AB" w:rsidP="002721AB">
      <w:pPr>
        <w:spacing w:after="0" w:line="240" w:lineRule="auto"/>
        <w:jc w:val="center"/>
        <w:rPr>
          <w:rFonts w:ascii="Times New Roman" w:eastAsia="Calibri" w:hAnsi="Times New Roman" w:cs="Times New Roman"/>
          <w:b/>
          <w:sz w:val="28"/>
          <w:szCs w:val="28"/>
          <w:shd w:val="clear" w:color="auto" w:fill="FFFFFF"/>
          <w:lang w:eastAsia="en-US"/>
        </w:rPr>
      </w:pPr>
      <w:r w:rsidRPr="002721AB">
        <w:rPr>
          <w:rFonts w:ascii="Times New Roman" w:eastAsia="Calibri" w:hAnsi="Times New Roman" w:cs="Times New Roman"/>
          <w:b/>
          <w:sz w:val="28"/>
          <w:szCs w:val="28"/>
          <w:shd w:val="clear" w:color="auto" w:fill="FFFFFF"/>
          <w:lang w:eastAsia="en-US"/>
        </w:rPr>
        <w:t>Аналіз виховної роботи Великоцепцевицького ліцею 2022-2023 н.р.</w:t>
      </w:r>
    </w:p>
    <w:p w:rsidR="002721AB" w:rsidRPr="002721AB" w:rsidRDefault="002721AB" w:rsidP="002721AB">
      <w:pPr>
        <w:spacing w:after="0" w:line="240" w:lineRule="auto"/>
        <w:jc w:val="center"/>
        <w:rPr>
          <w:rFonts w:ascii="Times New Roman" w:eastAsia="Calibri" w:hAnsi="Times New Roman" w:cs="Times New Roman"/>
          <w:b/>
          <w:sz w:val="26"/>
          <w:szCs w:val="26"/>
          <w:lang w:eastAsia="en-US"/>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bookmarkStart w:id="1" w:name="_Hlk137628291"/>
      <w:r w:rsidRPr="002721AB">
        <w:rPr>
          <w:rFonts w:ascii="Times New Roman" w:eastAsia="Calibri" w:hAnsi="Times New Roman" w:cs="Times New Roman"/>
          <w:sz w:val="26"/>
          <w:szCs w:val="26"/>
          <w:lang w:eastAsia="en-US"/>
        </w:rPr>
        <w:t>Виховна робота в ліцеї ґрунтується на традиціях і звичаях українського народу, вивчені його історичної та культурної спадщини, формуванні в молодого покоління високої патріотичної свідомості, готовності до виконання  громадянських і конституційних обов’язків. Безпосередньо побудована на концепції реформування загальної середньої освіти «Нова українська школа», яка пропонує виховний компонент змісту компетентностей та сутності виховного процесу, визначених у Законах України «Про освіту», «Про повну загальну середню освіту». Закладені основні орієнтири виховання компетентної особистості учнів творчо наповнюється конкретним змістом, з урахуванням системи цінностей виховання, особливостей функціонування закладу освіти, вікових та індивідуальних можливостей учнів, інших актуальних соціальних викликів.</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Головною метою виховної системи ліцею є створення дієвої системи виховання як цілісного «організму», який розвивається в процесі інтеграції основних компонентів виховання, що сприяє духовному розвитку й саморозвитку особистості, створенню своєрідного духу ліцею. Особливість роботи ліцею ґрунтується на принципах наступності в навчанні та вихованні між усіма ланками освіти.</w:t>
      </w:r>
    </w:p>
    <w:p w:rsidR="002721AB" w:rsidRPr="002721AB" w:rsidRDefault="002721AB" w:rsidP="002721AB">
      <w:pPr>
        <w:spacing w:after="0" w:line="240" w:lineRule="auto"/>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lastRenderedPageBreak/>
        <w:t xml:space="preserve">Протягом </w:t>
      </w:r>
      <w:r w:rsidRPr="002721AB">
        <w:rPr>
          <w:rFonts w:ascii="Times New Roman" w:eastAsia="Calibri" w:hAnsi="Times New Roman" w:cs="Times New Roman"/>
          <w:sz w:val="26"/>
          <w:szCs w:val="26"/>
          <w:lang w:val="ru-RU" w:eastAsia="en-US"/>
        </w:rPr>
        <w:t>202</w:t>
      </w:r>
      <w:r w:rsidRPr="002721AB">
        <w:rPr>
          <w:rFonts w:ascii="Times New Roman" w:eastAsia="Calibri" w:hAnsi="Times New Roman" w:cs="Times New Roman"/>
          <w:sz w:val="26"/>
          <w:szCs w:val="26"/>
          <w:lang w:eastAsia="en-US"/>
        </w:rPr>
        <w:t>2</w:t>
      </w:r>
      <w:r w:rsidRPr="002721AB">
        <w:rPr>
          <w:rFonts w:ascii="Times New Roman" w:eastAsia="Calibri" w:hAnsi="Times New Roman" w:cs="Times New Roman"/>
          <w:sz w:val="26"/>
          <w:szCs w:val="26"/>
          <w:lang w:val="ru-RU" w:eastAsia="en-US"/>
        </w:rPr>
        <w:t>-20</w:t>
      </w:r>
      <w:r w:rsidRPr="002721AB">
        <w:rPr>
          <w:rFonts w:ascii="Times New Roman" w:eastAsia="Calibri" w:hAnsi="Times New Roman" w:cs="Times New Roman"/>
          <w:sz w:val="26"/>
          <w:szCs w:val="26"/>
          <w:lang w:eastAsia="en-US"/>
        </w:rPr>
        <w:t>23</w:t>
      </w:r>
      <w:r w:rsidRPr="002721AB">
        <w:rPr>
          <w:rFonts w:ascii="Times New Roman" w:eastAsia="Calibri" w:hAnsi="Times New Roman" w:cs="Times New Roman"/>
          <w:sz w:val="26"/>
          <w:szCs w:val="26"/>
          <w:lang w:val="ru-RU" w:eastAsia="en-US"/>
        </w:rPr>
        <w:t xml:space="preserve"> н.р. </w:t>
      </w:r>
      <w:r w:rsidRPr="002721AB">
        <w:rPr>
          <w:rFonts w:ascii="Times New Roman" w:eastAsia="Calibri" w:hAnsi="Times New Roman" w:cs="Times New Roman"/>
          <w:sz w:val="26"/>
          <w:szCs w:val="26"/>
          <w:lang w:eastAsia="en-US"/>
        </w:rPr>
        <w:t xml:space="preserve">виховна робота </w:t>
      </w:r>
      <w:r w:rsidRPr="002721AB">
        <w:rPr>
          <w:rFonts w:ascii="Times New Roman" w:eastAsia="Calibri" w:hAnsi="Times New Roman" w:cs="Times New Roman"/>
          <w:sz w:val="26"/>
          <w:szCs w:val="26"/>
          <w:lang w:val="ru-RU" w:eastAsia="en-US"/>
        </w:rPr>
        <w:t xml:space="preserve">була спрямована на виконання </w:t>
      </w:r>
      <w:r w:rsidRPr="002721AB">
        <w:rPr>
          <w:rFonts w:ascii="Times New Roman" w:eastAsia="Calibri" w:hAnsi="Times New Roman" w:cs="Times New Roman"/>
          <w:sz w:val="26"/>
          <w:szCs w:val="26"/>
          <w:lang w:eastAsia="en-US"/>
        </w:rPr>
        <w:t xml:space="preserve">Програми національного виховання у закладах освіти Рівненщини на 2020–2025 роки  та реалізацію державної політики в галузі освіти, враховує Концепцію реформування загальної середньої освіти «Нова українська школа», Стратегію національно-патріотичного  виховання в України, </w:t>
      </w:r>
      <w:r w:rsidRPr="002721AB">
        <w:rPr>
          <w:rFonts w:ascii="Times New Roman" w:eastAsia="Calibri" w:hAnsi="Times New Roman" w:cs="Times New Roman"/>
          <w:sz w:val="26"/>
          <w:szCs w:val="26"/>
          <w:lang w:val="ru-RU" w:eastAsia="en-US"/>
        </w:rPr>
        <w:t>загальнодержавними та обласними програмами з питань формування здорового способу життя, профілактики ВІЛ – інфікування, загальнодержавними та обласними програмами з питань попередження  насильства над неповнолітніми, профілактики дитячої бездоглядності та злочинності, правової та психологічної підтримки дітей, які потрапили в складні соціальні умови тощо.</w:t>
      </w:r>
      <w:r w:rsidRPr="002721AB">
        <w:rPr>
          <w:rFonts w:ascii="Times New Roman" w:eastAsia="Calibri" w:hAnsi="Times New Roman" w:cs="Times New Roman"/>
          <w:sz w:val="26"/>
          <w:szCs w:val="26"/>
          <w:lang w:eastAsia="en-US"/>
        </w:rPr>
        <w:t xml:space="preserve">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При організації виховної роботи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w:t>
      </w:r>
    </w:p>
    <w:p w:rsidR="002721AB" w:rsidRPr="002721AB" w:rsidRDefault="002721AB" w:rsidP="002721AB">
      <w:pPr>
        <w:spacing w:after="0" w:line="240" w:lineRule="auto"/>
        <w:jc w:val="both"/>
        <w:rPr>
          <w:rFonts w:ascii="Times New Roman" w:eastAsia="Times New Roman" w:hAnsi="Times New Roman" w:cs="Times New Roman"/>
          <w:sz w:val="26"/>
          <w:szCs w:val="26"/>
          <w:lang w:val="ru-RU"/>
        </w:rPr>
      </w:pPr>
      <w:r w:rsidRPr="002721AB">
        <w:rPr>
          <w:rFonts w:ascii="Times New Roman" w:eastAsia="Times New Roman" w:hAnsi="Times New Roman" w:cs="Times New Roman"/>
          <w:sz w:val="26"/>
          <w:szCs w:val="26"/>
          <w:lang w:val="ru-RU"/>
        </w:rPr>
        <w:t xml:space="preserve">Зміст виховної діяльності  організовано у відповідності до наступних </w:t>
      </w:r>
      <w:r w:rsidRPr="002721AB">
        <w:rPr>
          <w:rFonts w:ascii="Times New Roman" w:eastAsia="Calibri" w:hAnsi="Times New Roman" w:cs="Times New Roman"/>
          <w:sz w:val="26"/>
          <w:szCs w:val="26"/>
          <w:lang w:eastAsia="en-US"/>
        </w:rPr>
        <w:t xml:space="preserve"> орієнтирів</w:t>
      </w:r>
      <w:r w:rsidRPr="002721AB">
        <w:rPr>
          <w:rFonts w:ascii="Times New Roman" w:eastAsia="Times New Roman" w:hAnsi="Times New Roman" w:cs="Times New Roman"/>
          <w:sz w:val="26"/>
          <w:szCs w:val="26"/>
          <w:lang w:val="ru-RU"/>
        </w:rPr>
        <w:t>:</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загальнолюдські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національні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духовні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громадянські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особисті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родинні цінності;</w:t>
      </w:r>
    </w:p>
    <w:p w:rsidR="002721AB" w:rsidRPr="002721AB" w:rsidRDefault="002721AB" w:rsidP="004A3F7E">
      <w:pPr>
        <w:numPr>
          <w:ilvl w:val="0"/>
          <w:numId w:val="3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екологічні цінності;</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Реалізація даних цінностей на уроках та в позаурочний час дає можливість в освітньому процесі впроваджувати наступні н</w:t>
      </w:r>
      <w:r w:rsidRPr="002721AB">
        <w:rPr>
          <w:rFonts w:ascii="Times New Roman" w:eastAsia="Calibri" w:hAnsi="Times New Roman" w:cs="Times New Roman"/>
          <w:sz w:val="26"/>
          <w:szCs w:val="26"/>
          <w:lang w:val="ru-RU" w:eastAsia="en-US"/>
        </w:rPr>
        <w:t>апрямки виховної роботи:</w:t>
      </w:r>
    </w:p>
    <w:p w:rsidR="002721AB" w:rsidRPr="002721AB" w:rsidRDefault="002721AB" w:rsidP="004A3F7E">
      <w:pPr>
        <w:numPr>
          <w:ilvl w:val="0"/>
          <w:numId w:val="31"/>
        </w:numPr>
        <w:shd w:val="clear" w:color="auto" w:fill="FFFFFF"/>
        <w:spacing w:after="0" w:line="240" w:lineRule="auto"/>
        <w:ind w:right="83" w:firstLine="709"/>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Національно-патріотичне :</w:t>
      </w:r>
    </w:p>
    <w:p w:rsidR="002721AB" w:rsidRPr="002721AB" w:rsidRDefault="002721AB" w:rsidP="004A3F7E">
      <w:pPr>
        <w:numPr>
          <w:ilvl w:val="0"/>
          <w:numId w:val="32"/>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громадянсько-патріотичне</w:t>
      </w:r>
    </w:p>
    <w:p w:rsidR="002721AB" w:rsidRPr="002721AB" w:rsidRDefault="002721AB" w:rsidP="004A3F7E">
      <w:pPr>
        <w:numPr>
          <w:ilvl w:val="0"/>
          <w:numId w:val="32"/>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військово-патріотичне</w:t>
      </w:r>
    </w:p>
    <w:p w:rsidR="002721AB" w:rsidRPr="002721AB" w:rsidRDefault="002721AB" w:rsidP="004A3F7E">
      <w:pPr>
        <w:numPr>
          <w:ilvl w:val="0"/>
          <w:numId w:val="32"/>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духовно-моральне</w:t>
      </w:r>
    </w:p>
    <w:p w:rsidR="002721AB" w:rsidRPr="002721AB" w:rsidRDefault="002721AB" w:rsidP="004A3F7E">
      <w:pPr>
        <w:numPr>
          <w:ilvl w:val="0"/>
          <w:numId w:val="33"/>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Превентивно-правове</w:t>
      </w:r>
    </w:p>
    <w:p w:rsidR="002721AB" w:rsidRPr="002721AB" w:rsidRDefault="002721AB" w:rsidP="004A3F7E">
      <w:pPr>
        <w:numPr>
          <w:ilvl w:val="0"/>
          <w:numId w:val="33"/>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Створення безпечного освітнього середовища:</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протидія булінгу</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протидія домашньому насильству</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попередження торгівлі людьми</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попередження насильства</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профілактика суїцидальної поведінки</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профілактика шкідливих звичок та правопорушень</w:t>
      </w:r>
    </w:p>
    <w:p w:rsidR="002721AB" w:rsidRPr="002721AB" w:rsidRDefault="002721AB" w:rsidP="004A3F7E">
      <w:pPr>
        <w:numPr>
          <w:ilvl w:val="0"/>
          <w:numId w:val="34"/>
        </w:numPr>
        <w:shd w:val="clear" w:color="auto" w:fill="FFFFFF"/>
        <w:spacing w:after="0" w:line="240" w:lineRule="auto"/>
        <w:ind w:right="83" w:firstLine="709"/>
        <w:contextualSpacing/>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 xml:space="preserve">формування здорового способу життя </w:t>
      </w:r>
    </w:p>
    <w:p w:rsidR="002721AB" w:rsidRPr="002721AB" w:rsidRDefault="002721AB" w:rsidP="004A3F7E">
      <w:pPr>
        <w:numPr>
          <w:ilvl w:val="0"/>
          <w:numId w:val="31"/>
        </w:numPr>
        <w:shd w:val="clear" w:color="auto" w:fill="FFFFFF"/>
        <w:spacing w:after="0" w:line="240" w:lineRule="auto"/>
        <w:ind w:right="83" w:firstLine="709"/>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Морально-духовне і гуманістичне виховання</w:t>
      </w:r>
    </w:p>
    <w:p w:rsidR="002721AB" w:rsidRPr="002721AB" w:rsidRDefault="002721AB" w:rsidP="004A3F7E">
      <w:pPr>
        <w:numPr>
          <w:ilvl w:val="0"/>
          <w:numId w:val="31"/>
        </w:numPr>
        <w:shd w:val="clear" w:color="auto" w:fill="FFFFFF"/>
        <w:spacing w:after="0" w:line="240" w:lineRule="auto"/>
        <w:ind w:right="83" w:firstLine="709"/>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Екологічне виховання</w:t>
      </w:r>
    </w:p>
    <w:p w:rsidR="002721AB" w:rsidRPr="002721AB" w:rsidRDefault="002721AB" w:rsidP="004A3F7E">
      <w:pPr>
        <w:numPr>
          <w:ilvl w:val="0"/>
          <w:numId w:val="31"/>
        </w:numPr>
        <w:shd w:val="clear" w:color="auto" w:fill="FFFFFF"/>
        <w:spacing w:after="0" w:line="240" w:lineRule="auto"/>
        <w:ind w:right="83" w:firstLine="709"/>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t xml:space="preserve">Художньо-естетичне </w:t>
      </w:r>
    </w:p>
    <w:p w:rsidR="002721AB" w:rsidRPr="002721AB" w:rsidRDefault="002721AB" w:rsidP="004A3F7E">
      <w:pPr>
        <w:numPr>
          <w:ilvl w:val="0"/>
          <w:numId w:val="31"/>
        </w:numPr>
        <w:shd w:val="clear" w:color="auto" w:fill="FFFFFF"/>
        <w:spacing w:after="0" w:line="240" w:lineRule="auto"/>
        <w:ind w:right="83" w:firstLine="709"/>
        <w:jc w:val="both"/>
        <w:rPr>
          <w:rFonts w:ascii="Times New Roman" w:eastAsia="Times New Roman" w:hAnsi="Times New Roman" w:cs="Times New Roman"/>
          <w:sz w:val="26"/>
          <w:szCs w:val="26"/>
          <w:lang w:eastAsia="uk-UA"/>
        </w:rPr>
      </w:pPr>
      <w:r w:rsidRPr="002721AB">
        <w:rPr>
          <w:rFonts w:ascii="Times New Roman" w:eastAsia="Times New Roman" w:hAnsi="Times New Roman" w:cs="Times New Roman"/>
          <w:sz w:val="26"/>
          <w:szCs w:val="26"/>
          <w:lang w:eastAsia="uk-UA"/>
        </w:rPr>
        <w:lastRenderedPageBreak/>
        <w:t>Сімейно-родинне</w:t>
      </w:r>
    </w:p>
    <w:bookmarkEnd w:id="1"/>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Із метою забезпечення якісного освітнього процесу та його виховної складової із класними керівниками 1-11 класів проведено ряд методичних заходів, зокрема, відбулись засідання методоб’єднання класних керівників, на яких розглянуто питання:</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«Особливості організації виховної роботи в умовах воєнного стану на 2022-2023 н.р. Реалізація основних завдань </w:t>
      </w:r>
      <w:r w:rsidRPr="002721AB">
        <w:rPr>
          <w:rFonts w:ascii="Times New Roman" w:eastAsia="Times New Roman" w:hAnsi="Times New Roman" w:cs="Times New Roman"/>
          <w:sz w:val="26"/>
          <w:szCs w:val="26"/>
          <w:lang w:val="en-US" w:eastAsia="en-US"/>
        </w:rPr>
        <w:t>STEM</w:t>
      </w:r>
      <w:r w:rsidRPr="002721AB">
        <w:rPr>
          <w:rFonts w:ascii="Times New Roman" w:eastAsia="Times New Roman" w:hAnsi="Times New Roman" w:cs="Times New Roman"/>
          <w:sz w:val="26"/>
          <w:szCs w:val="26"/>
          <w:lang w:val="ru-RU" w:eastAsia="en-US"/>
        </w:rPr>
        <w:t>-</w:t>
      </w:r>
      <w:r w:rsidRPr="002721AB">
        <w:rPr>
          <w:rFonts w:ascii="Times New Roman" w:eastAsia="Times New Roman" w:hAnsi="Times New Roman" w:cs="Times New Roman"/>
          <w:sz w:val="26"/>
          <w:szCs w:val="26"/>
          <w:lang w:eastAsia="en-US"/>
        </w:rPr>
        <w:t>освіти»,</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«Розвиток цифрової компетентності. Організація онлайн-простору класного керівника»</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«Виховний потенціал виховних годин та шляхи його реалізації в НУШ»</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 xml:space="preserve"> «Використання сучасних інноваційних технологій виховання у роботі класного керівника»</w:t>
      </w:r>
    </w:p>
    <w:p w:rsidR="002721AB" w:rsidRPr="002721AB" w:rsidRDefault="002721AB" w:rsidP="002721AB">
      <w:pPr>
        <w:spacing w:after="0" w:line="240" w:lineRule="auto"/>
        <w:jc w:val="both"/>
        <w:rPr>
          <w:rFonts w:ascii="Times New Roman" w:eastAsia="Times New Roman" w:hAnsi="Times New Roman" w:cs="Times New Roman"/>
          <w:sz w:val="26"/>
          <w:szCs w:val="26"/>
          <w:lang w:eastAsia="en-US"/>
        </w:rPr>
      </w:pPr>
      <w:r w:rsidRPr="002721AB">
        <w:rPr>
          <w:rFonts w:ascii="Times New Roman" w:eastAsia="Times New Roman" w:hAnsi="Times New Roman" w:cs="Times New Roman"/>
          <w:sz w:val="26"/>
          <w:szCs w:val="26"/>
          <w:lang w:eastAsia="en-US"/>
        </w:rPr>
        <w:t>Крім того, розглянуто питання  виконання заходів з реалізації «Державної соціальної Програми протидії торгівлі людьми», національної програми «Стоп насильству!» та «Пропаганди психічного здоров’я», попередження насильства в сім’ї та булінгу, вивчено елементарні вправи надання першої психологічної допомоги здобувачам освіти в умовах воєнного стану</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r w:rsidRPr="002721AB">
        <w:rPr>
          <w:rFonts w:ascii="Times New Roman" w:eastAsia="Calibri" w:hAnsi="Times New Roman" w:cs="Times New Roman"/>
          <w:color w:val="000000"/>
          <w:sz w:val="26"/>
          <w:szCs w:val="26"/>
        </w:rPr>
        <w:t>Виховний процес в школі здійснюється, як на уроках так і в позаурочний час і базується на вихованні основних ціннісних орієнтирів. Форма проведення заходів напряму залежала від безпекової ситуації та форми навчання. Проводилися заходи відповідно виховного плану роботи ліцею офлайн та онлайн.</w:t>
      </w:r>
    </w:p>
    <w:p w:rsidR="002721AB" w:rsidRPr="002721AB" w:rsidRDefault="002721AB" w:rsidP="002721AB">
      <w:pPr>
        <w:spacing w:after="0" w:line="240" w:lineRule="auto"/>
        <w:jc w:val="center"/>
        <w:rPr>
          <w:rFonts w:ascii="Times New Roman" w:eastAsia="Calibri" w:hAnsi="Times New Roman" w:cs="Times New Roman"/>
          <w:b/>
          <w:color w:val="2F5496" w:themeColor="accent5" w:themeShade="BF"/>
          <w:sz w:val="26"/>
          <w:szCs w:val="26"/>
          <w:lang w:eastAsia="en-US"/>
        </w:rPr>
      </w:pPr>
    </w:p>
    <w:p w:rsidR="002721AB" w:rsidRPr="002721AB" w:rsidRDefault="002721AB" w:rsidP="002721AB">
      <w:pPr>
        <w:spacing w:after="0" w:line="240" w:lineRule="auto"/>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Основні напрями виховання</w:t>
      </w:r>
    </w:p>
    <w:p w:rsidR="002721AB" w:rsidRPr="002721AB" w:rsidRDefault="002721AB" w:rsidP="002721AB">
      <w:pPr>
        <w:spacing w:after="0" w:line="240" w:lineRule="auto"/>
        <w:jc w:val="center"/>
        <w:rPr>
          <w:rFonts w:ascii="Times New Roman" w:eastAsia="Calibri" w:hAnsi="Times New Roman" w:cs="Times New Roman"/>
          <w:b/>
          <w:sz w:val="26"/>
          <w:szCs w:val="26"/>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 xml:space="preserve"> Основні напрями виховання у 2022 – 2023 н.р. здійснювалися відповідно до програми «Основні орієнтири</w:t>
      </w: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 xml:space="preserve"> виховання учнів 1-11 класів загальноосвітніх навчальних закладів», затвердженої наказом Міністерства освіти і науки, молоді та спорту України від 31.10.2011 №1243.</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val="ru-RU"/>
        </w:rPr>
      </w:pPr>
      <w:r w:rsidRPr="002721AB">
        <w:rPr>
          <w:rFonts w:ascii="Times New Roman" w:eastAsia="Times New Roman" w:hAnsi="Times New Roman" w:cs="Times New Roman"/>
          <w:color w:val="000000"/>
          <w:sz w:val="26"/>
          <w:szCs w:val="26"/>
          <w:lang w:val="ru-RU"/>
        </w:rPr>
        <w:t>Виховна робота року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rPr>
      </w:pPr>
      <w:r w:rsidRPr="002721AB">
        <w:rPr>
          <w:rFonts w:ascii="Times New Roman" w:eastAsia="Calibri" w:hAnsi="Times New Roman" w:cs="Times New Roman"/>
          <w:b/>
          <w:color w:val="2F5496" w:themeColor="accent5" w:themeShade="BF"/>
          <w:sz w:val="26"/>
          <w:szCs w:val="26"/>
        </w:rPr>
        <w:t xml:space="preserve">   </w:t>
      </w:r>
      <w:r w:rsidRPr="002721AB">
        <w:rPr>
          <w:rFonts w:ascii="Times New Roman" w:eastAsia="Calibri" w:hAnsi="Times New Roman" w:cs="Times New Roman"/>
          <w:b/>
          <w:sz w:val="26"/>
          <w:szCs w:val="26"/>
        </w:rPr>
        <w:t>З метою виховання ціннісного ставлення до суспільства і держави</w:t>
      </w:r>
      <w:r w:rsidRPr="002721AB">
        <w:rPr>
          <w:rFonts w:ascii="Times New Roman" w:eastAsia="Calibri" w:hAnsi="Times New Roman" w:cs="Times New Roman"/>
          <w:b/>
          <w:color w:val="000000"/>
          <w:sz w:val="26"/>
          <w:szCs w:val="26"/>
        </w:rPr>
        <w:t xml:space="preserve">, </w:t>
      </w:r>
      <w:r w:rsidRPr="002721AB">
        <w:rPr>
          <w:rFonts w:ascii="Times New Roman" w:eastAsia="Calibri" w:hAnsi="Times New Roman" w:cs="Times New Roman"/>
          <w:color w:val="000000"/>
          <w:sz w:val="26"/>
          <w:szCs w:val="26"/>
        </w:rPr>
        <w:t xml:space="preserve">почуття поваги та гордості до рідного краю, народу, мови в ліцеї реалізовується національно-патріотичне виховання. Даний напрямок виховної роботи формує </w:t>
      </w:r>
      <w:r w:rsidRPr="002721AB">
        <w:rPr>
          <w:rFonts w:ascii="Times New Roman" w:eastAsia="Calibri" w:hAnsi="Times New Roman" w:cs="Times New Roman"/>
          <w:sz w:val="26"/>
          <w:szCs w:val="26"/>
          <w:lang w:eastAsia="en-US"/>
        </w:rPr>
        <w:t>загальнолюдські, національні,</w:t>
      </w:r>
      <w:r w:rsidRPr="002721AB">
        <w:rPr>
          <w:rFonts w:ascii="Times New Roman" w:eastAsia="Times New Roman" w:hAnsi="Times New Roman" w:cs="Times New Roman"/>
          <w:color w:val="000000"/>
          <w:sz w:val="26"/>
          <w:szCs w:val="26"/>
        </w:rPr>
        <w:t xml:space="preserve"> </w:t>
      </w:r>
      <w:r w:rsidRPr="002721AB">
        <w:rPr>
          <w:rFonts w:ascii="Times New Roman" w:eastAsia="Calibri" w:hAnsi="Times New Roman" w:cs="Times New Roman"/>
          <w:sz w:val="26"/>
          <w:szCs w:val="26"/>
          <w:lang w:eastAsia="en-US"/>
        </w:rPr>
        <w:t xml:space="preserve">громадянські цінності у здобувачів освіти ліцею. </w:t>
      </w:r>
      <w:r w:rsidRPr="002721AB">
        <w:rPr>
          <w:rFonts w:ascii="Times New Roman" w:eastAsia="Times New Roman" w:hAnsi="Times New Roman" w:cs="Times New Roman"/>
          <w:color w:val="000000"/>
          <w:sz w:val="26"/>
          <w:szCs w:val="26"/>
        </w:rPr>
        <w:t>Протягом року було проведено:</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Всеукраїнську освітняю кампанія «Голуб миру» під гаслом « Право народів на мир», Круглий стіл «Роль партизанського руху під час війни» (10-11 кл.) до Дня партизанської слави, Загальнонаціональний урок пам’яті до Дня пам’яті жертв Бабиного Яру Загальнонаціональний урок пам’яті.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Сумною сторінкою виховної роботи цьогоріч стало відкриття дошки пам’яті випускнику ліцею, який віддав життя захищаючи Батьківщину, Олександру Гоцкому. </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Проведено тиждень вшанування мужності та героїзму захисників незалежності України «Сила нескорених» під час якого було проведено:  інформаційно-пізнавальний воркбук «Це має знати кожен козак» (1-4 кл), виставку малюнків «Я люблю Україну» (1-4 кл.), художній конкурс «За нашу свободу» (5-7 кл), мистецька акція «Крила надії», волонтерська акція «Смілива гривня», конкурс зі збору кришечок на протези </w:t>
      </w:r>
      <w:r w:rsidRPr="002721AB">
        <w:rPr>
          <w:rFonts w:ascii="Times New Roman" w:eastAsia="Calibri" w:hAnsi="Times New Roman" w:cs="Times New Roman"/>
          <w:sz w:val="26"/>
          <w:szCs w:val="26"/>
        </w:rPr>
        <w:lastRenderedPageBreak/>
        <w:t>воїнам «Кришечка маленька, а справа велика», футбольний матч учасників гуртка «Футбол» Великоцепцевицького ліцею та гуртківців Дубровицького ліцею, відеопривітання для захисників Батьківщини з нагоди Дня захисників України, уроки мужності «Воїни УПА – невідомі герої нашого краю», інформхвилинки «Поліський край – край нескорених» (1-5 кл.), розміщення інформаційного відео за матеріалами Українського інституту національної пам’яті «Українська повстанська армія», Урок мужності «14 жовтня - День українського козацтва» (1-а кл. кл.керівник Павлюк В.А.)</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Calibri" w:hAnsi="Times New Roman" w:cs="Times New Roman"/>
          <w:color w:val="000000"/>
          <w:sz w:val="26"/>
          <w:szCs w:val="26"/>
        </w:rPr>
        <w:t xml:space="preserve">Відзначено міжнародний день ООН, </w:t>
      </w:r>
      <w:r w:rsidRPr="002721AB">
        <w:rPr>
          <w:rFonts w:ascii="Times New Roman" w:eastAsia="Calibri" w:hAnsi="Times New Roman" w:cs="Times New Roman"/>
          <w:sz w:val="26"/>
          <w:szCs w:val="26"/>
          <w:lang w:eastAsia="en-US"/>
        </w:rPr>
        <w:t>«День поваги та шани» (Надання шефської допомоги  самотнім людям, акція “Турбота”), учні та вчителі долучилися до Всеукраїнського радіодиктанту національної єдності та конкурс кращого декламатора «І буде слово українське…» до Дня української писемності та мови. Традиційно учні 9-11 кл. створили фоторепортаж „Мандруючи стежками рідного села”. З метою відзначення Дня пам’яті жертв голодомору було проведено екскурсію в шкільний музей «Українська світлиця»  «Любов до праці в нас від прадідів» (4кл.), проектну роботу «Лепбук пам’яті» (11 кл), вахту пам’яті «Україна пам’ятає» за матеріалами Українського інституту національної пам’яті  (5-6,8, 10 кл.), відеоролик «Чому сумує, плаче дзвін?» (7кл), Урок мужності «П’ять колосків – до життя не пройдених п’ять кроків» (кл.кер. Гребень М.М.), фото акцію «Моя родина пам’ятає» та акцію «Запали свічку». Відзначено Міжнародний день толерантності та День доброти в ході яких було проведено марафон добрих справ між учнями 11 кл.</w:t>
      </w:r>
      <w:r w:rsidRPr="002721AB">
        <w:rPr>
          <w:rFonts w:ascii="Times New Roman" w:eastAsiaTheme="minorHAnsi" w:hAnsi="Times New Roman" w:cs="Times New Roman"/>
          <w:sz w:val="26"/>
          <w:szCs w:val="26"/>
          <w:lang w:eastAsia="en-US"/>
        </w:rPr>
        <w:t xml:space="preserve"> Цьогоріч відзначення Дня Гідності та Свободи  у ліцеї пройшло під гаслом «Вистояли на Майдані – переможемо у війні». З метою утвердження в Україні ідеалів свободи і демократії, вшанування мужності громадян, які постали на захист демократичних цінностей, прав і свободи людини і громадянина, національних інтересів нашої держави було проведено 1нформаційні хвилинки в 1-4 кл. «Гідність та свобода», виховні години в 5-11 кл. «Революція гідност – перший переможний бій цієї війни!», учнівським самоврядуванням  створено інтерв’ю « Країна свободи та гідності»</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До Дня Збройних Сил України було проведено тиждень військово-патріотичного виховання та юного захисника України. Під час якого було проведено: </w:t>
      </w:r>
      <w:r w:rsidRPr="002721AB">
        <w:rPr>
          <w:rFonts w:ascii="Times New Roman" w:eastAsia="Calibri" w:hAnsi="Times New Roman" w:cs="Times New Roman"/>
          <w:sz w:val="26"/>
          <w:szCs w:val="26"/>
          <w:lang w:eastAsia="en-US"/>
        </w:rPr>
        <w:t>Спортивні змагання між 1 класами «Ми маленькі козачата, але силою у тата» ( кл.керівники Наконечна Р.В., Павлюк В.А.),  «Козацькі забави» ( кл. керівник Слободянюк Н.В., Захарчук Т.М. ), Урок мужності «Наша армія – наш щит» (кл. керівник Бірук Н.П.), інформаційна хвилинка «Мужність та відвага крізь віки» (кл.керівник Сівта Л.В. ), ранкове коло «Ми- майбутні захисники України» (кл.керівник Наконечна О.Т.), практичне заняття із тактичної медицини  та військової підготовки  (Волощук Н.В., Ярута П.А.), конкурс патріотичної пісні «Голос перемоги», відеопривітання від учнів «Якщо любиш ЗСУ», відеоролик «Ми нащадки козацького роду», вітальна листівка для воїнів ЗСУ  від учнів 1-4кл., акція «Шкарпетки перемоги», акція «Гостинець для воїнів ЗСУ». З метою належного вшанування подвигу волонтерів та їх роботи було відзначено День волонтерів під час якого було створено відеоролик про волонтерськуу діяльність ліцею за період війни. До Дня української хустки було проведено флеш-моб «Я- українка  і це моя суперсила», відзначено День прав людини. Під гаслом «Чорні крила біди» відбулося вшанування пам’яті учасників ліквідації наслідків аварії на ЧАЕС. Проведено заходи з відзначення Дня Соборності України р</w:t>
      </w:r>
      <w:r w:rsidRPr="002721AB">
        <w:rPr>
          <w:rFonts w:ascii="Times New Roman" w:eastAsia="Calibri" w:hAnsi="Times New Roman" w:cs="Times New Roman"/>
          <w:sz w:val="26"/>
          <w:szCs w:val="26"/>
          <w:shd w:val="clear" w:color="auto" w:fill="FFFFFF"/>
          <w:lang w:eastAsia="en-US"/>
        </w:rPr>
        <w:t xml:space="preserve">анкове коло в 1-4 кл. «Ми єдині та незламні», у 5-8 кл. година пам’яті « Цей день в історії народу», у 9-11 кл. перегляд фільму «Свято злуки. Політика пам’яті»  та акцію «Україна – єдина!», </w:t>
      </w:r>
      <w:r w:rsidRPr="002721AB">
        <w:rPr>
          <w:rFonts w:ascii="Times New Roman" w:eastAsia="Calibri" w:hAnsi="Times New Roman" w:cs="Times New Roman"/>
          <w:sz w:val="26"/>
          <w:szCs w:val="26"/>
          <w:lang w:eastAsia="en-US"/>
        </w:rPr>
        <w:t xml:space="preserve">спільну молитву за єдність та мир в Україні усіх здобувачів </w:t>
      </w:r>
      <w:r w:rsidRPr="002721AB">
        <w:rPr>
          <w:rFonts w:ascii="Times New Roman" w:eastAsia="Calibri" w:hAnsi="Times New Roman" w:cs="Times New Roman"/>
          <w:color w:val="222A35" w:themeColor="text2" w:themeShade="80"/>
          <w:sz w:val="26"/>
          <w:szCs w:val="26"/>
          <w:lang w:eastAsia="en-US"/>
        </w:rPr>
        <w:t xml:space="preserve">освіти та педагогів. </w:t>
      </w:r>
      <w:r w:rsidRPr="002721AB">
        <w:rPr>
          <w:rFonts w:ascii="Times New Roman" w:eastAsia="Calibri" w:hAnsi="Times New Roman" w:cs="Times New Roman"/>
          <w:sz w:val="26"/>
          <w:szCs w:val="26"/>
          <w:lang w:eastAsia="en-US"/>
        </w:rPr>
        <w:t xml:space="preserve">З метою національно-патріотичного виховання, формування національної свідомості майбутніх поколінь, розвитку громадянських та національних цінностей школярів, відзначення подвигу Героїв Крут та проведення паралелі з самопожертвою українського народу в умовах сьогодення. було відзначено День героїв Крут у ліцеї.  </w:t>
      </w:r>
      <w:r w:rsidRPr="002721AB">
        <w:rPr>
          <w:rFonts w:ascii="Times New Roman" w:eastAsia="Calibri" w:hAnsi="Times New Roman" w:cs="Times New Roman"/>
          <w:sz w:val="26"/>
          <w:szCs w:val="26"/>
          <w:lang w:val="ru-RU" w:eastAsia="en-US"/>
        </w:rPr>
        <w:t>З метою належного відзначення, відповідно до вікових особливостей та форми навчання було організовано:</w:t>
      </w:r>
      <w:r w:rsidRPr="002721AB">
        <w:rPr>
          <w:rFonts w:ascii="Times New Roman" w:eastAsia="Calibri" w:hAnsi="Times New Roman" w:cs="Times New Roman"/>
          <w:sz w:val="26"/>
          <w:szCs w:val="26"/>
          <w:lang w:eastAsia="en-US"/>
        </w:rPr>
        <w:t xml:space="preserve"> і</w:t>
      </w:r>
      <w:r w:rsidRPr="002721AB">
        <w:rPr>
          <w:rFonts w:ascii="Times New Roman" w:eastAsia="Calibri" w:hAnsi="Times New Roman" w:cs="Times New Roman"/>
          <w:sz w:val="26"/>
          <w:szCs w:val="26"/>
          <w:lang w:val="ru-RU" w:eastAsia="en-US"/>
        </w:rPr>
        <w:t>нформхвинки «Герої Крут, хто вони?» (1-4 кл.)</w:t>
      </w:r>
      <w:r w:rsidRPr="002721AB">
        <w:rPr>
          <w:rFonts w:ascii="Times New Roman" w:eastAsia="Calibri" w:hAnsi="Times New Roman" w:cs="Times New Roman"/>
          <w:sz w:val="26"/>
          <w:szCs w:val="26"/>
          <w:lang w:eastAsia="en-US"/>
        </w:rPr>
        <w:t>, в</w:t>
      </w:r>
      <w:r w:rsidRPr="002721AB">
        <w:rPr>
          <w:rFonts w:ascii="Times New Roman" w:eastAsia="Calibri" w:hAnsi="Times New Roman" w:cs="Times New Roman"/>
          <w:sz w:val="26"/>
          <w:szCs w:val="26"/>
          <w:lang w:val="ru-RU" w:eastAsia="en-US"/>
        </w:rPr>
        <w:t>ахта пам’яті «Цей день в історії» (5-8 кл)</w:t>
      </w:r>
      <w:r w:rsidRPr="002721AB">
        <w:rPr>
          <w:rFonts w:ascii="Times New Roman" w:eastAsia="Calibri" w:hAnsi="Times New Roman" w:cs="Times New Roman"/>
          <w:sz w:val="26"/>
          <w:szCs w:val="26"/>
          <w:lang w:eastAsia="en-US"/>
        </w:rPr>
        <w:t xml:space="preserve">. </w:t>
      </w:r>
      <w:r w:rsidRPr="002721AB">
        <w:rPr>
          <w:rFonts w:ascii="Times New Roman" w:eastAsia="Calibri" w:hAnsi="Times New Roman" w:cs="Times New Roman"/>
          <w:sz w:val="26"/>
          <w:szCs w:val="26"/>
          <w:lang w:val="ru-RU" w:eastAsia="en-US"/>
        </w:rPr>
        <w:t>На фейсбук сторінці ліцею розміщено:</w:t>
      </w:r>
      <w:r w:rsidRPr="002721AB">
        <w:rPr>
          <w:rFonts w:ascii="Times New Roman" w:eastAsia="Calibri" w:hAnsi="Times New Roman" w:cs="Times New Roman"/>
          <w:sz w:val="26"/>
          <w:szCs w:val="26"/>
          <w:lang w:eastAsia="en-US"/>
        </w:rPr>
        <w:t xml:space="preserve"> </w:t>
      </w:r>
      <w:r w:rsidRPr="002721AB">
        <w:rPr>
          <w:rFonts w:ascii="Times New Roman" w:eastAsia="Calibri" w:hAnsi="Times New Roman" w:cs="Times New Roman"/>
          <w:sz w:val="26"/>
          <w:szCs w:val="26"/>
          <w:lang w:val="ru-RU" w:eastAsia="en-US"/>
        </w:rPr>
        <w:t>Онлайн-підбірку для родинного перегляду  «Топ 3 фільми про героїв Крут»</w:t>
      </w:r>
      <w:r w:rsidRPr="002721AB">
        <w:rPr>
          <w:rFonts w:ascii="Times New Roman" w:eastAsia="Calibri" w:hAnsi="Times New Roman" w:cs="Times New Roman"/>
          <w:sz w:val="26"/>
          <w:szCs w:val="26"/>
          <w:lang w:eastAsia="en-US"/>
        </w:rPr>
        <w:t>, і</w:t>
      </w:r>
      <w:r w:rsidRPr="002721AB">
        <w:rPr>
          <w:rFonts w:ascii="Times New Roman" w:eastAsia="Calibri" w:hAnsi="Times New Roman" w:cs="Times New Roman"/>
          <w:sz w:val="26"/>
          <w:szCs w:val="26"/>
          <w:lang w:val="ru-RU" w:eastAsia="en-US"/>
        </w:rPr>
        <w:t>нформаційне відео «Вони померли, щоб Україна жила»</w:t>
      </w:r>
      <w:r w:rsidRPr="002721AB">
        <w:rPr>
          <w:rFonts w:ascii="Times New Roman" w:eastAsia="Calibri" w:hAnsi="Times New Roman" w:cs="Times New Roman"/>
          <w:sz w:val="26"/>
          <w:szCs w:val="26"/>
          <w:lang w:eastAsia="en-US"/>
        </w:rPr>
        <w:t>, о</w:t>
      </w:r>
      <w:r w:rsidRPr="002721AB">
        <w:rPr>
          <w:rFonts w:ascii="Times New Roman" w:eastAsia="Calibri" w:hAnsi="Times New Roman" w:cs="Times New Roman"/>
          <w:sz w:val="26"/>
          <w:szCs w:val="26"/>
          <w:lang w:val="ru-RU" w:eastAsia="en-US"/>
        </w:rPr>
        <w:t>нлайн-тестування на інстаграм сторінці ліцею « Чи знаю я про їх подвиг?»</w:t>
      </w:r>
      <w:r w:rsidRPr="002721AB">
        <w:rPr>
          <w:rFonts w:ascii="Times New Roman" w:eastAsia="Calibri" w:hAnsi="Times New Roman" w:cs="Times New Roman"/>
          <w:sz w:val="26"/>
          <w:szCs w:val="26"/>
          <w:lang w:eastAsia="en-US"/>
        </w:rPr>
        <w:t xml:space="preserve">.До Дня пам’яті Голокосту з учнями 4 класів було проведено інтерактивне заняття «Метелики в гетто не живуть» та відкритий кінозал для учнів 9-11 класів.  Традиційно діти ліцею взяли участь в </w:t>
      </w:r>
      <w:r w:rsidRPr="002721AB">
        <w:rPr>
          <w:rFonts w:ascii="Times New Roman" w:eastAsia="Calibri" w:hAnsi="Times New Roman" w:cs="Times New Roman"/>
          <w:sz w:val="26"/>
          <w:szCs w:val="26"/>
          <w:lang w:eastAsia="en-US"/>
        </w:rPr>
        <w:lastRenderedPageBreak/>
        <w:t xml:space="preserve">фотовиставці «Зимова казка». Вже вкотре було проведено шкільні змагання з волейболу серед учнів та вчителів за перехідний кубок «Кубок першості з волейболу пам’яті воїнів інтернаціоналістів» між учнями, та вчителями. Цьогоріч до змагань долучилася збірна жителів с. Великі Цепцевичі та пройшов захід на підтримку ЗСУ.  Відповідно до плану роботи ліцею та </w:t>
      </w:r>
      <w:r w:rsidRPr="002721AB">
        <w:rPr>
          <w:rFonts w:ascii="Times New Roman" w:eastAsia="Calibri" w:hAnsi="Times New Roman" w:cs="Times New Roman"/>
          <w:sz w:val="26"/>
          <w:szCs w:val="26"/>
          <w:shd w:val="clear" w:color="auto" w:fill="FFFFFF"/>
          <w:lang w:eastAsia="en-US"/>
        </w:rPr>
        <w:t xml:space="preserve">з метою формування національно-патріотичного виховання школярів,  посилення консолідації українського суспільства 16 лютого 2023 року відзначено День Єднання. </w:t>
      </w:r>
      <w:r w:rsidRPr="002721AB">
        <w:rPr>
          <w:rFonts w:ascii="Times New Roman" w:eastAsia="Calibri" w:hAnsi="Times New Roman" w:cs="Times New Roman"/>
          <w:sz w:val="26"/>
          <w:szCs w:val="26"/>
          <w:lang w:eastAsia="en-US"/>
        </w:rPr>
        <w:t>Під час якого проведено уроки мужності: «Ми українці: честь і слава незламним» (кл.керівник Наконечна Р.В.), «День єднання» (кл.керівник Сівта Л.В.), «Україна назавжди у моєму серці» (кл.керівник Карпач В.В.) також проведено онлайн виховні «Сила наша брате, в єдності народу!» (5-9 кл.), колаж народних символів «Україна єдина і непереможна. Бо український народ….» для учнів 1-4 кл. , урочисте виконання державного гімну та підняття державного прапора учнями 10 кл. відеоперерва «Цей день в історії», інтерактивний захід «Єдина Україна» та пресконференція  шкільного самоврядування  з представниками сільської ради «Перспективи ТГ після перемоги». До Дня Державного герба організовано конкурс малюнків «Тризуб – ментальний код нації» та бесіду «Про що розповідає наш герб» а учні 5-11 класів долучилися до відеоінтерв’ю «Чи знаєте ви історію герба України?». До Дня Героїв Небесної Сотні було проведено тиху акцію «Янголи пам’яті. Відповідно до річного плану виховної роботи ліцею проведено заходи з відзначення Дня рідної мови. Мета яких розширити знання учнів про історичний розвиток</w:t>
      </w: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рідної мови, показати її красу і велич; формувати ціннісне ставлення до</w:t>
      </w: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рідної</w:t>
      </w: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української</w:t>
      </w:r>
      <w:r w:rsidRPr="002721AB">
        <w:rPr>
          <w:rFonts w:ascii="Times New Roman" w:eastAsia="Calibri" w:hAnsi="Times New Roman" w:cs="Times New Roman"/>
          <w:sz w:val="26"/>
          <w:szCs w:val="26"/>
          <w:lang w:val="ru-RU" w:eastAsia="en-US"/>
        </w:rPr>
        <w:t> </w:t>
      </w:r>
      <w:r w:rsidRPr="002721AB">
        <w:rPr>
          <w:rFonts w:ascii="Times New Roman" w:eastAsia="Calibri" w:hAnsi="Times New Roman" w:cs="Times New Roman"/>
          <w:sz w:val="26"/>
          <w:szCs w:val="26"/>
          <w:lang w:eastAsia="en-US"/>
        </w:rPr>
        <w:t>мови; прищеплювати чинники народної моралі (ідеали добра, справедливості, патріотизму). Зокрема,  диктант в 3-4 кл. «Рідне слово»,  мовознавче лото в 9 кл., конкурсний номер «Розрита могила» в рамках конкурсу «Живи, Кобзаре, в пам’яті людській», відеоролик  учнів 7 кл «Історія Дня рідної мови». Під гаслом «Чорна дата в історії суверенної держави» пройшло відзначення річниці війни на території України. З метою належного вшанування подвигу кожного українця та підняття патріотичного духу воїнів учнівським самоврядуванням було створено відеоролик «Подяка усім і кожному» з учнями 1-4 кл. було проведено лінійку вшанування пам’яті загиблих захисників. В рамках проведення Шевченківських днів у школі було проведено інформаційно-пізнавальну годину «Єднаймо душі словом Кобзаря» (5-8 класи), спортивно-пізнавальний квест «Шевченкові стежки» для учнів 6 кл. (кл. керівник Пархомчук А.В.), вікторина «Невідомий Кобзар» у 7кл. (кл.крівник Прозапас Л.Ф.), вікторина «Син української землі, який належить людству»</w:t>
      </w:r>
      <w:r w:rsidRPr="002721AB">
        <w:rPr>
          <w:rFonts w:ascii="Times New Roman" w:eastAsia="Calibri" w:hAnsi="Times New Roman" w:cs="Times New Roman"/>
          <w:sz w:val="26"/>
          <w:szCs w:val="26"/>
          <w:lang w:eastAsia="en-US"/>
        </w:rPr>
        <w:tab/>
        <w:t xml:space="preserve">з учнями 5кл. (вч.української мови Павлюк В.П.), виставка фото картин «Шевченко – художник» (вч. мистецтва Козярець Н.О.), конкурс малюнків «Шевченкова весна» (3-4 кл).  До Дня українського добровольця було проведено благодійний матч з волейболу з метою збору коштів на підтримку ЗСУ. Загальношкільним флешмобом відзначили День Державного гімну України. Яскраво та творчо пройшов фестиваль патріотичної поезії. В квітні учні ліцею долучилися до радіо диктанту про мінну безпеку від пса Патрона. Шкільною президентською службою було проведено інформаційні  хвилинки до Міжнародного дня визволення в’язнів фашистських концтаборів.  До Великодня спільними зусиллями було проведено творчу акцію «Писанкове дерево перемоги». Учні 11 кл. з класними керівниками провели лінійку пам’яті для учнів початкової школи та підготували дослідницький проєкт  та його виставку-експозицію «Герої Чорнобиля – наші односельчани». З метою вшанування подвигу учасників Другої світової війни та формування громадянських, особистих, національних цінностей було проведено хвилина пам’яті та покладання квітів до пам’ятника воїнам односельчанам, учасникам ІІ світової війни учнями 11 кл., підготовлено відеоісторію «Односельчани у Другій світовій війні» (Булботко Г.С.). Учні 9 кл. для початкової школи провели інформхвилинки «Про що шепочуть маки у полях» та долучились до флеш мобу «Маки пам’яті» також дистанційно проведено інформаційний інстаграм та усний журнал «Сумні сторінки історії народу», уроки мужності «Ріка нашої пам’яті», «Пам’ять про героїв невмируща», «Їх імена безсмертні». </w:t>
      </w:r>
      <w:r w:rsidRPr="002721AB">
        <w:rPr>
          <w:rFonts w:ascii="Times New Roman" w:eastAsia="Times New Roman" w:hAnsi="Times New Roman" w:cs="Times New Roman"/>
          <w:color w:val="050505"/>
          <w:sz w:val="26"/>
          <w:szCs w:val="26"/>
        </w:rPr>
        <w:t xml:space="preserve">З метою зміцнення європейських цінностей в українському суспільстві 9 травня у нашому ліцеї, як і в Європейському Союзі та інших країнах, відбулося відзначення миру та єдності на континенті - День Європи. Вчителі та учні нашого ліцею провели в 1-4 кл. – Інтерактивну гру «Мандри країною Європи», 5-10 кл.- Онлайн-гру «Привіт, Європо!» а в 11 кл. колаж думок «Європа починається з кожного з нас…».Урок громадянської освіти в 10 кл. «Україна і ЄС» ( Вчитель Новак М.Л.) Шкільною </w:t>
      </w:r>
      <w:r w:rsidRPr="002721AB">
        <w:rPr>
          <w:rFonts w:ascii="Times New Roman" w:eastAsia="Times New Roman" w:hAnsi="Times New Roman" w:cs="Times New Roman"/>
          <w:color w:val="050505"/>
          <w:sz w:val="26"/>
          <w:szCs w:val="26"/>
        </w:rPr>
        <w:lastRenderedPageBreak/>
        <w:t xml:space="preserve">президентською службою відбулося інстаграм-опитування «Як я знаю Європу?». </w:t>
      </w:r>
      <w:r w:rsidRPr="002721AB">
        <w:rPr>
          <w:rFonts w:ascii="Times New Roman" w:eastAsia="Calibri" w:hAnsi="Times New Roman" w:cs="Times New Roman"/>
          <w:sz w:val="26"/>
          <w:szCs w:val="26"/>
          <w:lang w:eastAsia="en-US"/>
        </w:rPr>
        <w:t xml:space="preserve">З метою формування національно-патріотичної свідомості молодого покоління на розкритті значимості історичних подій пов’язаних з національним державотворенням, вшануванням подвигу Кримськотатарського народу в боротьбі за незалежність України було проведено флешмоб «18 травня ми всі – кримські татари» в 1-4,11 кл. , учнівським самоврядуванням  організовано інформхвилинки в 4-их кл. «Ми - поліщуки. Ви - кримські татари. А разом ми – Україна!» та в соціальних мережах ліцею висвітлено підбірку відеофільмів до Дня пам‘яті жертв геноциду кримськотатарського народу. Також з метою посилення національно-патріотичного виховання було проведено День вишиванки.  Останній дзвінок відбувся у формі благодійного ярмарку на підтримку ЗСУ під гаслом «Вдягнем вишиванку – покажемо якого ми роду!» </w:t>
      </w:r>
      <w:r w:rsidRPr="002721AB">
        <w:rPr>
          <w:rFonts w:ascii="Times New Roman" w:eastAsia="Times New Roman" w:hAnsi="Times New Roman" w:cs="Times New Roman"/>
          <w:color w:val="050505"/>
          <w:sz w:val="26"/>
          <w:szCs w:val="26"/>
        </w:rPr>
        <w:t xml:space="preserve">Також щомісяця проводилися уроки мужності. Національно-патріотичне виховання проходить наскрізною лінією і при проведенні уроків. </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b/>
          <w:sz w:val="26"/>
          <w:szCs w:val="26"/>
          <w:lang w:eastAsia="en-US"/>
        </w:rPr>
        <w:t xml:space="preserve"> </w:t>
      </w:r>
      <w:r w:rsidRPr="002721AB">
        <w:rPr>
          <w:rFonts w:ascii="Times New Roman" w:eastAsia="Calibri" w:hAnsi="Times New Roman" w:cs="Times New Roman"/>
          <w:b/>
          <w:iCs/>
          <w:sz w:val="26"/>
          <w:szCs w:val="26"/>
        </w:rPr>
        <w:t>З метою</w:t>
      </w:r>
      <w:r w:rsidRPr="002721AB">
        <w:rPr>
          <w:rFonts w:ascii="Times New Roman" w:eastAsia="Calibri" w:hAnsi="Times New Roman" w:cs="Times New Roman"/>
          <w:b/>
          <w:sz w:val="26"/>
          <w:szCs w:val="26"/>
          <w:lang w:val="ru-RU"/>
        </w:rPr>
        <w:t> </w:t>
      </w:r>
      <w:r w:rsidRPr="002721AB">
        <w:rPr>
          <w:rFonts w:ascii="Times New Roman" w:eastAsia="Calibri" w:hAnsi="Times New Roman" w:cs="Times New Roman"/>
          <w:b/>
          <w:sz w:val="26"/>
          <w:szCs w:val="26"/>
        </w:rPr>
        <w:t>виховання ціннісного ставлення до себе</w:t>
      </w:r>
      <w:r w:rsidRPr="002721AB">
        <w:rPr>
          <w:rFonts w:ascii="Times New Roman" w:eastAsia="Calibri" w:hAnsi="Times New Roman" w:cs="Times New Roman"/>
          <w:b/>
          <w:color w:val="2F5496" w:themeColor="accent5" w:themeShade="BF"/>
          <w:sz w:val="26"/>
          <w:szCs w:val="26"/>
        </w:rPr>
        <w:t xml:space="preserve"> </w:t>
      </w:r>
      <w:r w:rsidRPr="002721AB">
        <w:rPr>
          <w:rFonts w:ascii="Times New Roman" w:eastAsia="Calibri" w:hAnsi="Times New Roman" w:cs="Times New Roman"/>
          <w:sz w:val="26"/>
          <w:szCs w:val="26"/>
        </w:rPr>
        <w:t xml:space="preserve">проведено у вересні Тиждень безпеки «Поінформований – значить озброєний» та ще двічі протягом року проводилися тижні безпеки життєдіяльності дитини. Під час цих днів було проведено в початковій школі мультгодину безпеки, </w:t>
      </w:r>
      <w:r w:rsidRPr="002721AB">
        <w:rPr>
          <w:rFonts w:ascii="Times New Roman" w:eastAsia="Calibri" w:hAnsi="Times New Roman" w:cs="Times New Roman"/>
          <w:sz w:val="26"/>
          <w:szCs w:val="26"/>
          <w:lang w:eastAsia="en-US"/>
        </w:rPr>
        <w:t>г</w:t>
      </w:r>
      <w:r w:rsidRPr="002721AB">
        <w:rPr>
          <w:rFonts w:ascii="Times New Roman" w:eastAsia="Calibri" w:hAnsi="Times New Roman" w:cs="Times New Roman"/>
          <w:sz w:val="26"/>
          <w:szCs w:val="26"/>
          <w:lang w:val="ru-RU" w:eastAsia="en-US"/>
        </w:rPr>
        <w:t>один</w:t>
      </w:r>
      <w:r w:rsidRPr="002721AB">
        <w:rPr>
          <w:rFonts w:ascii="Times New Roman" w:eastAsia="Calibri" w:hAnsi="Times New Roman" w:cs="Times New Roman"/>
          <w:sz w:val="26"/>
          <w:szCs w:val="26"/>
          <w:lang w:eastAsia="en-US"/>
        </w:rPr>
        <w:t>у</w:t>
      </w:r>
      <w:r w:rsidRPr="002721AB">
        <w:rPr>
          <w:rFonts w:ascii="Times New Roman" w:eastAsia="Calibri" w:hAnsi="Times New Roman" w:cs="Times New Roman"/>
          <w:sz w:val="26"/>
          <w:szCs w:val="26"/>
          <w:lang w:val="ru-RU" w:eastAsia="en-US"/>
        </w:rPr>
        <w:t xml:space="preserve"> спілкування з медсестрою «Шлунково-кишкові захворювання</w:t>
      </w:r>
      <w:r w:rsidRPr="002721AB">
        <w:rPr>
          <w:rFonts w:ascii="Times New Roman" w:eastAsia="Calibri" w:hAnsi="Times New Roman" w:cs="Times New Roman"/>
          <w:sz w:val="26"/>
          <w:szCs w:val="26"/>
          <w:lang w:eastAsia="en-US"/>
        </w:rPr>
        <w:t xml:space="preserve">», </w:t>
      </w:r>
      <w:r w:rsidRPr="002721AB">
        <w:rPr>
          <w:rFonts w:ascii="Times New Roman" w:eastAsia="Calibri" w:hAnsi="Times New Roman" w:cs="Times New Roman"/>
          <w:sz w:val="26"/>
          <w:szCs w:val="26"/>
          <w:lang w:val="ru-RU" w:eastAsia="en-US"/>
        </w:rPr>
        <w:t>«Профілактика застудних захворювань та  туберкульозу»</w:t>
      </w:r>
      <w:r w:rsidRPr="002721AB">
        <w:rPr>
          <w:rFonts w:ascii="Times New Roman" w:eastAsia="Calibri" w:hAnsi="Times New Roman" w:cs="Times New Roman"/>
          <w:sz w:val="26"/>
          <w:szCs w:val="26"/>
          <w:lang w:eastAsia="en-US"/>
        </w:rPr>
        <w:t>, к</w:t>
      </w:r>
      <w:r w:rsidRPr="002721AB">
        <w:rPr>
          <w:rFonts w:ascii="Times New Roman" w:eastAsia="Calibri" w:hAnsi="Times New Roman" w:cs="Times New Roman"/>
          <w:sz w:val="26"/>
          <w:szCs w:val="26"/>
          <w:lang w:val="ru-RU" w:eastAsia="en-US"/>
        </w:rPr>
        <w:t>азкотерапі</w:t>
      </w:r>
      <w:r w:rsidRPr="002721AB">
        <w:rPr>
          <w:rFonts w:ascii="Times New Roman" w:eastAsia="Calibri" w:hAnsi="Times New Roman" w:cs="Times New Roman"/>
          <w:sz w:val="26"/>
          <w:szCs w:val="26"/>
          <w:lang w:eastAsia="en-US"/>
        </w:rPr>
        <w:t>ю</w:t>
      </w:r>
      <w:r w:rsidRPr="002721AB">
        <w:rPr>
          <w:rFonts w:ascii="Times New Roman" w:eastAsia="Calibri" w:hAnsi="Times New Roman" w:cs="Times New Roman"/>
          <w:sz w:val="26"/>
          <w:szCs w:val="26"/>
          <w:lang w:val="ru-RU" w:eastAsia="en-US"/>
        </w:rPr>
        <w:t xml:space="preserve"> «Безпечний друг»</w:t>
      </w:r>
      <w:r w:rsidRPr="002721AB">
        <w:rPr>
          <w:rFonts w:ascii="Times New Roman" w:eastAsia="Calibri" w:hAnsi="Times New Roman" w:cs="Times New Roman"/>
          <w:sz w:val="26"/>
          <w:szCs w:val="26"/>
          <w:lang w:eastAsia="en-US"/>
        </w:rPr>
        <w:t>, і</w:t>
      </w:r>
      <w:r w:rsidRPr="002721AB">
        <w:rPr>
          <w:rFonts w:ascii="Times New Roman" w:eastAsia="Calibri" w:hAnsi="Times New Roman" w:cs="Times New Roman"/>
          <w:sz w:val="26"/>
          <w:szCs w:val="26"/>
          <w:lang w:val="ru-RU" w:eastAsia="en-US"/>
        </w:rPr>
        <w:t>нтерактині перерви «Фруктовий бум»</w:t>
      </w:r>
      <w:r w:rsidRPr="002721AB">
        <w:rPr>
          <w:rFonts w:ascii="Times New Roman" w:eastAsia="Calibri" w:hAnsi="Times New Roman" w:cs="Times New Roman"/>
          <w:sz w:val="26"/>
          <w:szCs w:val="26"/>
          <w:lang w:eastAsia="en-US"/>
        </w:rPr>
        <w:t xml:space="preserve"> та </w:t>
      </w:r>
      <w:r w:rsidRPr="002721AB">
        <w:rPr>
          <w:rFonts w:ascii="Times New Roman" w:eastAsia="Calibri" w:hAnsi="Times New Roman" w:cs="Times New Roman"/>
          <w:sz w:val="26"/>
          <w:szCs w:val="26"/>
          <w:lang w:val="ru-RU" w:eastAsia="en-US"/>
        </w:rPr>
        <w:t>«Сортуй сміття- бережи своє майбутнє»</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Для учнів 5-9 класів проведено </w:t>
      </w:r>
      <w:r w:rsidRPr="002721AB">
        <w:rPr>
          <w:rFonts w:ascii="Times New Roman" w:eastAsia="Calibri" w:hAnsi="Times New Roman" w:cs="Times New Roman"/>
          <w:sz w:val="26"/>
          <w:szCs w:val="26"/>
        </w:rPr>
        <w:t>відеоурок з мінної безпеки «Обережно: міни», п</w:t>
      </w:r>
      <w:r w:rsidRPr="002721AB">
        <w:rPr>
          <w:rFonts w:ascii="Times New Roman" w:eastAsia="Calibri" w:hAnsi="Times New Roman" w:cs="Times New Roman"/>
          <w:sz w:val="26"/>
          <w:szCs w:val="26"/>
          <w:lang w:val="ru-RU" w:eastAsia="en-US"/>
        </w:rPr>
        <w:t>рактичне заняття «Допоможи другу»</w:t>
      </w:r>
      <w:r w:rsidRPr="002721AB">
        <w:rPr>
          <w:rFonts w:ascii="Times New Roman" w:eastAsia="Calibri" w:hAnsi="Times New Roman" w:cs="Times New Roman"/>
          <w:sz w:val="26"/>
          <w:szCs w:val="26"/>
          <w:lang w:eastAsia="en-US"/>
        </w:rPr>
        <w:t xml:space="preserve"> (</w:t>
      </w:r>
      <w:r w:rsidRPr="002721AB">
        <w:rPr>
          <w:rFonts w:ascii="Times New Roman" w:eastAsia="Calibri" w:hAnsi="Times New Roman" w:cs="Times New Roman"/>
          <w:sz w:val="26"/>
          <w:szCs w:val="26"/>
          <w:lang w:val="ru-RU" w:eastAsia="en-US"/>
        </w:rPr>
        <w:t>надання першої домедичної допомоги</w:t>
      </w:r>
      <w:r w:rsidRPr="002721AB">
        <w:rPr>
          <w:rFonts w:ascii="Times New Roman" w:eastAsia="Calibri" w:hAnsi="Times New Roman" w:cs="Times New Roman"/>
          <w:sz w:val="26"/>
          <w:szCs w:val="26"/>
          <w:lang w:eastAsia="en-US"/>
        </w:rPr>
        <w:t>), і</w:t>
      </w:r>
      <w:r w:rsidRPr="002721AB">
        <w:rPr>
          <w:rFonts w:ascii="Times New Roman" w:eastAsia="Calibri" w:hAnsi="Times New Roman" w:cs="Times New Roman"/>
          <w:sz w:val="26"/>
          <w:szCs w:val="26"/>
          <w:lang w:val="ru-RU" w:eastAsia="en-US"/>
        </w:rPr>
        <w:t>нформхвилинки «Все, що потрібно знати про коронавірус –</w:t>
      </w:r>
      <w:r w:rsidRPr="002721AB">
        <w:rPr>
          <w:rFonts w:ascii="Times New Roman" w:eastAsia="Calibri" w:hAnsi="Times New Roman" w:cs="Times New Roman"/>
          <w:sz w:val="26"/>
          <w:szCs w:val="26"/>
          <w:lang w:val="en-US" w:eastAsia="en-US"/>
        </w:rPr>
        <w:t>Covid</w:t>
      </w:r>
      <w:r w:rsidRPr="002721AB">
        <w:rPr>
          <w:rFonts w:ascii="Times New Roman" w:eastAsia="Calibri" w:hAnsi="Times New Roman" w:cs="Times New Roman"/>
          <w:sz w:val="26"/>
          <w:szCs w:val="26"/>
          <w:lang w:val="ru-RU" w:eastAsia="en-US"/>
        </w:rPr>
        <w:t>-19»</w:t>
      </w:r>
      <w:r w:rsidRPr="002721AB">
        <w:rPr>
          <w:rFonts w:ascii="Times New Roman" w:eastAsia="Calibri" w:hAnsi="Times New Roman" w:cs="Times New Roman"/>
          <w:sz w:val="26"/>
          <w:szCs w:val="26"/>
          <w:lang w:eastAsia="en-US"/>
        </w:rPr>
        <w:t>, о</w:t>
      </w:r>
      <w:r w:rsidRPr="002721AB">
        <w:rPr>
          <w:rFonts w:ascii="Times New Roman" w:eastAsia="Calibri" w:hAnsi="Times New Roman" w:cs="Times New Roman"/>
          <w:sz w:val="26"/>
          <w:szCs w:val="26"/>
          <w:lang w:val="ru-RU" w:eastAsia="en-US"/>
        </w:rPr>
        <w:t xml:space="preserve">нлай-тести «Безпека інформаційному просторі» </w:t>
      </w:r>
      <w:r w:rsidRPr="002721AB">
        <w:rPr>
          <w:rFonts w:ascii="Times New Roman" w:eastAsia="Calibri" w:hAnsi="Times New Roman" w:cs="Times New Roman"/>
          <w:sz w:val="26"/>
          <w:szCs w:val="26"/>
          <w:lang w:eastAsia="en-US"/>
        </w:rPr>
        <w:t>, в</w:t>
      </w:r>
      <w:r w:rsidRPr="002721AB">
        <w:rPr>
          <w:rFonts w:ascii="Times New Roman" w:eastAsia="Calibri" w:hAnsi="Times New Roman" w:cs="Times New Roman"/>
          <w:sz w:val="26"/>
          <w:szCs w:val="26"/>
          <w:lang w:val="ru-RU" w:eastAsia="en-US"/>
        </w:rPr>
        <w:t>ікторин</w:t>
      </w:r>
      <w:r w:rsidRPr="002721AB">
        <w:rPr>
          <w:rFonts w:ascii="Times New Roman" w:eastAsia="Calibri" w:hAnsi="Times New Roman" w:cs="Times New Roman"/>
          <w:sz w:val="26"/>
          <w:szCs w:val="26"/>
          <w:lang w:eastAsia="en-US"/>
        </w:rPr>
        <w:t>у</w:t>
      </w:r>
      <w:r w:rsidRPr="002721AB">
        <w:rPr>
          <w:rFonts w:ascii="Times New Roman" w:eastAsia="Calibri" w:hAnsi="Times New Roman" w:cs="Times New Roman"/>
          <w:sz w:val="26"/>
          <w:szCs w:val="26"/>
          <w:lang w:val="ru-RU" w:eastAsia="en-US"/>
        </w:rPr>
        <w:t xml:space="preserve"> « Я- пішохід»</w:t>
      </w:r>
      <w:r w:rsidRPr="002721AB">
        <w:rPr>
          <w:rFonts w:ascii="Times New Roman" w:eastAsia="Calibri" w:hAnsi="Times New Roman" w:cs="Times New Roman"/>
          <w:sz w:val="26"/>
          <w:szCs w:val="26"/>
          <w:lang w:eastAsia="en-US"/>
        </w:rPr>
        <w:t xml:space="preserve"> (кл.керівник Новак О.П.), і</w:t>
      </w:r>
      <w:r w:rsidRPr="002721AB">
        <w:rPr>
          <w:rFonts w:ascii="Times New Roman" w:eastAsia="Calibri" w:hAnsi="Times New Roman" w:cs="Times New Roman"/>
          <w:sz w:val="26"/>
          <w:szCs w:val="26"/>
          <w:lang w:val="ru-RU" w:eastAsia="en-US"/>
        </w:rPr>
        <w:t>нтеракти</w:t>
      </w:r>
      <w:r w:rsidRPr="002721AB">
        <w:rPr>
          <w:rFonts w:ascii="Times New Roman" w:eastAsia="Calibri" w:hAnsi="Times New Roman" w:cs="Times New Roman"/>
          <w:sz w:val="26"/>
          <w:szCs w:val="26"/>
          <w:lang w:eastAsia="en-US"/>
        </w:rPr>
        <w:t>в</w:t>
      </w:r>
      <w:r w:rsidRPr="002721AB">
        <w:rPr>
          <w:rFonts w:ascii="Times New Roman" w:eastAsia="Calibri" w:hAnsi="Times New Roman" w:cs="Times New Roman"/>
          <w:sz w:val="26"/>
          <w:szCs w:val="26"/>
          <w:lang w:val="ru-RU" w:eastAsia="en-US"/>
        </w:rPr>
        <w:t>ні перерви «Рух – це життя»</w:t>
      </w:r>
      <w:r w:rsidRPr="002721AB">
        <w:rPr>
          <w:rFonts w:ascii="Times New Roman" w:eastAsia="Calibri" w:hAnsi="Times New Roman" w:cs="Times New Roman"/>
          <w:sz w:val="26"/>
          <w:szCs w:val="26"/>
          <w:lang w:eastAsia="en-US"/>
        </w:rPr>
        <w:t>, т</w:t>
      </w:r>
      <w:r w:rsidRPr="002721AB">
        <w:rPr>
          <w:rFonts w:ascii="Times New Roman" w:eastAsia="Calibri" w:hAnsi="Times New Roman" w:cs="Times New Roman"/>
          <w:sz w:val="26"/>
          <w:szCs w:val="26"/>
          <w:lang w:val="ru-RU" w:eastAsia="en-US"/>
        </w:rPr>
        <w:t>ематичн</w:t>
      </w:r>
      <w:r w:rsidRPr="002721AB">
        <w:rPr>
          <w:rFonts w:ascii="Times New Roman" w:eastAsia="Calibri" w:hAnsi="Times New Roman" w:cs="Times New Roman"/>
          <w:sz w:val="26"/>
          <w:szCs w:val="26"/>
          <w:lang w:eastAsia="en-US"/>
        </w:rPr>
        <w:t>у</w:t>
      </w:r>
      <w:r w:rsidRPr="002721AB">
        <w:rPr>
          <w:rFonts w:ascii="Times New Roman" w:eastAsia="Calibri" w:hAnsi="Times New Roman" w:cs="Times New Roman"/>
          <w:sz w:val="26"/>
          <w:szCs w:val="26"/>
          <w:lang w:val="ru-RU" w:eastAsia="en-US"/>
        </w:rPr>
        <w:t xml:space="preserve"> бесід</w:t>
      </w:r>
      <w:r w:rsidRPr="002721AB">
        <w:rPr>
          <w:rFonts w:ascii="Times New Roman" w:eastAsia="Calibri" w:hAnsi="Times New Roman" w:cs="Times New Roman"/>
          <w:sz w:val="26"/>
          <w:szCs w:val="26"/>
          <w:lang w:eastAsia="en-US"/>
        </w:rPr>
        <w:t>у</w:t>
      </w:r>
      <w:r w:rsidRPr="002721AB">
        <w:rPr>
          <w:rFonts w:ascii="Times New Roman" w:eastAsia="Calibri" w:hAnsi="Times New Roman" w:cs="Times New Roman"/>
          <w:sz w:val="26"/>
          <w:szCs w:val="26"/>
          <w:lang w:val="ru-RU" w:eastAsia="en-US"/>
        </w:rPr>
        <w:t xml:space="preserve"> «Дрони. Як допомогти військовим їх виявляти»</w:t>
      </w:r>
      <w:r w:rsidRPr="002721AB">
        <w:rPr>
          <w:rFonts w:ascii="Times New Roman" w:eastAsia="Calibri" w:hAnsi="Times New Roman" w:cs="Times New Roman"/>
          <w:sz w:val="26"/>
          <w:szCs w:val="26"/>
          <w:lang w:eastAsia="en-US"/>
        </w:rPr>
        <w:t xml:space="preserve">. </w:t>
      </w:r>
    </w:p>
    <w:p w:rsidR="002721AB" w:rsidRPr="002721AB" w:rsidRDefault="002721AB" w:rsidP="002721AB">
      <w:pPr>
        <w:spacing w:after="0" w:line="240" w:lineRule="auto"/>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lang w:eastAsia="en-US"/>
        </w:rPr>
        <w:t xml:space="preserve">Зі здобувачами освіти 10-11 кл. пройдено </w:t>
      </w:r>
      <w:r w:rsidRPr="002721AB">
        <w:rPr>
          <w:rFonts w:ascii="Times New Roman" w:eastAsia="Calibri" w:hAnsi="Times New Roman" w:cs="Times New Roman"/>
          <w:sz w:val="26"/>
          <w:szCs w:val="26"/>
          <w:shd w:val="clear" w:color="auto" w:fill="FFFFFF"/>
          <w:lang w:eastAsia="en-US"/>
        </w:rPr>
        <w:t>о</w:t>
      </w:r>
      <w:r w:rsidRPr="002721AB">
        <w:rPr>
          <w:rFonts w:ascii="Times New Roman" w:eastAsia="Calibri" w:hAnsi="Times New Roman" w:cs="Times New Roman"/>
          <w:sz w:val="26"/>
          <w:szCs w:val="26"/>
          <w:shd w:val="clear" w:color="auto" w:fill="FFFFFF"/>
          <w:lang w:val="ru-RU" w:eastAsia="en-US"/>
        </w:rPr>
        <w:t>нлайн курс «Цивільна безпека та підготовка до надзвичайних ситуацій»</w:t>
      </w:r>
      <w:r w:rsidRPr="002721AB">
        <w:rPr>
          <w:rFonts w:ascii="Times New Roman" w:eastAsia="Calibri" w:hAnsi="Times New Roman" w:cs="Times New Roman"/>
          <w:sz w:val="26"/>
          <w:szCs w:val="26"/>
          <w:shd w:val="clear" w:color="auto" w:fill="FFFFFF"/>
          <w:lang w:eastAsia="en-US"/>
        </w:rPr>
        <w:t>, у</w:t>
      </w:r>
      <w:r w:rsidRPr="002721AB">
        <w:rPr>
          <w:rFonts w:ascii="Times New Roman" w:eastAsia="Calibri" w:hAnsi="Times New Roman" w:cs="Times New Roman"/>
          <w:sz w:val="26"/>
          <w:szCs w:val="26"/>
          <w:shd w:val="clear" w:color="auto" w:fill="FFFFFF"/>
          <w:lang w:val="ru-RU" w:eastAsia="en-US"/>
        </w:rPr>
        <w:t>рок ЗУ «Ядерний вибух. План дій»</w:t>
      </w:r>
      <w:r w:rsidRPr="002721AB">
        <w:rPr>
          <w:rFonts w:ascii="Times New Roman" w:eastAsia="Calibri" w:hAnsi="Times New Roman" w:cs="Times New Roman"/>
          <w:sz w:val="26"/>
          <w:szCs w:val="26"/>
          <w:shd w:val="clear" w:color="auto" w:fill="FFFFFF"/>
          <w:lang w:eastAsia="en-US"/>
        </w:rPr>
        <w:t xml:space="preserve"> (вчителі Волощук Н.В., Ярута П.А.). </w:t>
      </w:r>
    </w:p>
    <w:p w:rsidR="002721AB" w:rsidRPr="002721AB" w:rsidRDefault="002721AB" w:rsidP="002721AB">
      <w:pPr>
        <w:spacing w:after="0" w:line="240" w:lineRule="auto"/>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Також учнів ознайомлено з темами :</w:t>
      </w:r>
    </w:p>
    <w:p w:rsidR="002721AB" w:rsidRPr="002721AB" w:rsidRDefault="002721AB" w:rsidP="004A3F7E">
      <w:pPr>
        <w:numPr>
          <w:ilvl w:val="0"/>
          <w:numId w:val="35"/>
        </w:numPr>
        <w:spacing w:after="0" w:line="240" w:lineRule="auto"/>
        <w:ind w:right="83" w:firstLine="709"/>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 xml:space="preserve">Інформаційна безпека. Проведено бесіду «Молодіжна субкультура заборонити чи очолити?» (9-11 кл.), урок за навчальною програмою «Знання під час війни» «Інформаційна безпека» (5-8кл.), етичну бесіду «Культура використання гаджетів» (1-4кл.), батьків ознайомлено із серіалом «Безпека дітей в інтернеті» </w:t>
      </w:r>
    </w:p>
    <w:p w:rsidR="002721AB" w:rsidRPr="002721AB" w:rsidRDefault="002721AB" w:rsidP="004A3F7E">
      <w:pPr>
        <w:numPr>
          <w:ilvl w:val="0"/>
          <w:numId w:val="35"/>
        </w:numPr>
        <w:spacing w:after="0" w:line="240" w:lineRule="auto"/>
        <w:ind w:right="83" w:firstLine="709"/>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Психологічна безпека.  Соціально -психологічною службою ліцею проведено арт-терапію кінетичним піском з учнями з числа ВПО «Щастя є!», акцію «Робити добро легко», оформлено  інформаційний стенд «Ми поруч» приурочений 105 річниці Товариства Червоного Хреста України, практичне заняття «Психологічні практики зняття стресу», акцію «Синя стрічка квітня», урок основ здоров’я «Психоактивні речовини і здоров’я». Батьків здобувачів освіти ознайомили інформаційними матеріали «Як підтримати дитину в стресовій ситуації»</w:t>
      </w:r>
    </w:p>
    <w:p w:rsidR="002721AB" w:rsidRPr="002721AB" w:rsidRDefault="002721AB" w:rsidP="004A3F7E">
      <w:pPr>
        <w:numPr>
          <w:ilvl w:val="0"/>
          <w:numId w:val="35"/>
        </w:numPr>
        <w:spacing w:after="0" w:line="240" w:lineRule="auto"/>
        <w:ind w:right="83" w:firstLine="709"/>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Особиста безпека. Зі здобувачами освіти було проведено урок цивільного захисту «Дії населення в умовах надзвичайних ситуацій воєнного характеру» (3-11 клас), навчальну гру «Підказки в надзвичайних ситуаціях. Ризик пожежі» (за матеріалами UNICEF) (1-2 клас), практичне заняття «Перша домедична допомага при ураженні органів дихання та невідкладних станах»  (1-4,6 кл.), квест безпеки «Знати. Допомогти. Врятувати» (11 кл) (вчителі Волощук Н.В., Ярута П.А.). Педагогічний колектив та технічний персонал ознайомлені з пам’ятками з питань безпеки життєдіяльності і правил надання першої допомоги постраждалим від нещасних випадків та теоретично відпрацювали «Дії формувань ЦЗ за функціональним призначенням»</w:t>
      </w:r>
    </w:p>
    <w:p w:rsidR="002721AB" w:rsidRPr="002721AB" w:rsidRDefault="002721AB" w:rsidP="004A3F7E">
      <w:pPr>
        <w:numPr>
          <w:ilvl w:val="0"/>
          <w:numId w:val="36"/>
        </w:numPr>
        <w:spacing w:after="0" w:line="240" w:lineRule="auto"/>
        <w:ind w:right="83" w:firstLine="709"/>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t>Національна безпека. Проведено урок за навчальною програмою «Знання під час війни» «Національна безпека» (5,7-11 кл.), конкурс малюнків «Барви ПЕРЕМОГИ» (1-4 кл.), учні 6 кл. підготували дослідницький проєкт «Вони захищають Батьківщину» (дослідження історії назв підрозділів ЗСУ).</w:t>
      </w:r>
    </w:p>
    <w:p w:rsidR="002721AB" w:rsidRPr="002721AB" w:rsidRDefault="002721AB" w:rsidP="004A3F7E">
      <w:pPr>
        <w:numPr>
          <w:ilvl w:val="0"/>
          <w:numId w:val="36"/>
        </w:numPr>
        <w:spacing w:after="0" w:line="240" w:lineRule="auto"/>
        <w:ind w:right="83" w:firstLine="709"/>
        <w:jc w:val="both"/>
        <w:rPr>
          <w:rFonts w:ascii="Times New Roman" w:eastAsia="Calibri" w:hAnsi="Times New Roman" w:cs="Times New Roman"/>
          <w:sz w:val="26"/>
          <w:szCs w:val="26"/>
          <w:shd w:val="clear" w:color="auto" w:fill="FFFFFF"/>
          <w:lang w:eastAsia="en-US"/>
        </w:rPr>
      </w:pPr>
      <w:r w:rsidRPr="002721AB">
        <w:rPr>
          <w:rFonts w:ascii="Times New Roman" w:eastAsia="Calibri" w:hAnsi="Times New Roman" w:cs="Times New Roman"/>
          <w:sz w:val="26"/>
          <w:szCs w:val="26"/>
          <w:shd w:val="clear" w:color="auto" w:fill="FFFFFF"/>
          <w:lang w:eastAsia="en-US"/>
        </w:rPr>
        <w:lastRenderedPageBreak/>
        <w:t xml:space="preserve">Мінна небезпека. Важливе значення класними керівниками приділялося інформувіанню та навчанню учнів з  мінної безпеки. Так, в 1-4 класах урок мінної безпеки з псом Патроном , в 5-11 урок мінної безпеки з «Суперкомандою проти мін», учні 6 класу долучилися до просвітницько-профілактичної гри «Дивись під ноги», також здобувачі освіти ознайомлені з онлайн-грою з мінної безпеки  з «Суперкомандою проти мін». Питання мінної безпеки обговорювалося і з представниками ДСНС при зустрічі з учнями 1-4 кл. </w:t>
      </w:r>
      <w:r w:rsidRPr="002721AB">
        <w:rPr>
          <w:rFonts w:ascii="Times New Roman" w:eastAsia="Calibri" w:hAnsi="Times New Roman" w:cs="Times New Roman"/>
          <w:sz w:val="26"/>
          <w:szCs w:val="26"/>
          <w:shd w:val="clear" w:color="auto" w:fill="FFFFFF"/>
          <w:lang w:eastAsia="en-US"/>
        </w:rPr>
        <w:tab/>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color w:val="000000"/>
          <w:sz w:val="26"/>
          <w:szCs w:val="26"/>
        </w:rPr>
        <w:t xml:space="preserve">В листопаді та травні було проведено Тижні безпеки дорожнього руху. Під час яких </w:t>
      </w:r>
      <w:r w:rsidRPr="002721AB">
        <w:rPr>
          <w:rFonts w:ascii="Times New Roman" w:eastAsia="Calibri" w:hAnsi="Times New Roman" w:cs="Times New Roman"/>
          <w:sz w:val="26"/>
          <w:szCs w:val="26"/>
          <w:lang w:eastAsia="en-US"/>
        </w:rPr>
        <w:t xml:space="preserve">в усіх класах було проведено Єдиний національний урок «Безпечна дорога додому». Також протягом тижня з усіма учнями ліцею було проведено </w:t>
      </w:r>
      <w:r w:rsidRPr="002721AB">
        <w:rPr>
          <w:rFonts w:ascii="Times New Roman" w:eastAsia="Calibri" w:hAnsi="Times New Roman" w:cs="Times New Roman"/>
          <w:sz w:val="26"/>
          <w:szCs w:val="26"/>
          <w:lang w:eastAsia="uk-UA"/>
        </w:rPr>
        <w:t xml:space="preserve">групову профілактичну бесіду «Правила велосипедистів» та інформхвилинку «Безпека на залізничних коліях».  За період проведення </w:t>
      </w:r>
      <w:r w:rsidRPr="002721AB">
        <w:rPr>
          <w:rFonts w:ascii="Times New Roman" w:eastAsia="Calibri" w:hAnsi="Times New Roman" w:cs="Times New Roman"/>
          <w:sz w:val="26"/>
          <w:szCs w:val="26"/>
          <w:lang w:eastAsia="en-US"/>
        </w:rPr>
        <w:t>«7-го Глобального тижня безпеки дорожнього руху» з учнями початкових класів було проведено :</w:t>
      </w:r>
      <w:r w:rsidRPr="002721AB">
        <w:rPr>
          <w:rFonts w:ascii="Times New Roman" w:eastAsia="Calibri" w:hAnsi="Times New Roman" w:cs="Times New Roman"/>
          <w:sz w:val="26"/>
          <w:szCs w:val="26"/>
          <w:lang w:eastAsia="uk-UA"/>
        </w:rPr>
        <w:t xml:space="preserve"> </w:t>
      </w:r>
      <w:r w:rsidRPr="002721AB">
        <w:rPr>
          <w:rFonts w:ascii="Times New Roman" w:eastAsia="Calibri" w:hAnsi="Times New Roman" w:cs="Times New Roman"/>
          <w:sz w:val="26"/>
          <w:szCs w:val="26"/>
          <w:lang w:eastAsia="en-US"/>
        </w:rPr>
        <w:t>флешмоб-руханку «Молодь за безпеку дорожнього руху» (1-4 кл.)</w:t>
      </w:r>
      <w:r w:rsidRPr="002721AB">
        <w:rPr>
          <w:rFonts w:ascii="Times New Roman" w:eastAsia="Calibri" w:hAnsi="Times New Roman" w:cs="Times New Roman"/>
          <w:sz w:val="26"/>
          <w:szCs w:val="26"/>
          <w:lang w:eastAsia="uk-UA"/>
        </w:rPr>
        <w:t xml:space="preserve">, </w:t>
      </w:r>
      <w:r w:rsidRPr="002721AB">
        <w:rPr>
          <w:rFonts w:ascii="Times New Roman" w:eastAsia="Calibri" w:hAnsi="Times New Roman" w:cs="Times New Roman"/>
          <w:sz w:val="26"/>
          <w:szCs w:val="26"/>
          <w:lang w:eastAsia="en-US"/>
        </w:rPr>
        <w:t>мультгодини з теми безпеки дорожнього руху (1-3 кл.)</w:t>
      </w:r>
      <w:r w:rsidRPr="002721AB">
        <w:rPr>
          <w:rFonts w:ascii="Times New Roman" w:eastAsia="Calibri" w:hAnsi="Times New Roman" w:cs="Times New Roman"/>
          <w:sz w:val="26"/>
          <w:szCs w:val="26"/>
          <w:lang w:eastAsia="uk-UA"/>
        </w:rPr>
        <w:t>, л</w:t>
      </w:r>
      <w:r w:rsidRPr="002721AB">
        <w:rPr>
          <w:rFonts w:ascii="Times New Roman" w:eastAsia="Calibri" w:hAnsi="Times New Roman" w:cs="Times New Roman"/>
          <w:sz w:val="26"/>
          <w:szCs w:val="26"/>
          <w:lang w:eastAsia="en-US"/>
        </w:rPr>
        <w:t>ітературні читання творів В. Паронової «Острівок безпеки», «Зебра», «Переходимо вулицю» (3 кл)</w:t>
      </w:r>
      <w:r w:rsidRPr="002721AB">
        <w:rPr>
          <w:rFonts w:ascii="Times New Roman" w:eastAsia="Calibri" w:hAnsi="Times New Roman" w:cs="Times New Roman"/>
          <w:sz w:val="26"/>
          <w:szCs w:val="26"/>
          <w:lang w:eastAsia="uk-UA"/>
        </w:rPr>
        <w:t>, м</w:t>
      </w:r>
      <w:r w:rsidRPr="002721AB">
        <w:rPr>
          <w:rFonts w:ascii="Times New Roman" w:eastAsia="Calibri" w:hAnsi="Times New Roman" w:cs="Times New Roman"/>
          <w:sz w:val="26"/>
          <w:szCs w:val="26"/>
          <w:lang w:eastAsia="en-US"/>
        </w:rPr>
        <w:t>алюнок на асфальті «Дорожні знаки бережуть життя» (1-2 кл.)</w:t>
      </w:r>
      <w:r w:rsidRPr="002721AB">
        <w:rPr>
          <w:rFonts w:ascii="Times New Roman" w:eastAsia="Calibri" w:hAnsi="Times New Roman" w:cs="Times New Roman"/>
          <w:sz w:val="26"/>
          <w:szCs w:val="26"/>
          <w:lang w:eastAsia="uk-UA"/>
        </w:rPr>
        <w:t>, п</w:t>
      </w:r>
      <w:r w:rsidRPr="002721AB">
        <w:rPr>
          <w:rFonts w:ascii="Times New Roman" w:eastAsia="Calibri" w:hAnsi="Times New Roman" w:cs="Times New Roman"/>
          <w:sz w:val="26"/>
          <w:szCs w:val="26"/>
          <w:lang w:eastAsia="en-US"/>
        </w:rPr>
        <w:t>рактичне заняття «Знаємо та діємо» з надання першої домедичної допомоги під час ДТП (4 кл.)</w:t>
      </w:r>
      <w:r w:rsidRPr="002721AB">
        <w:rPr>
          <w:rFonts w:ascii="Times New Roman" w:eastAsia="Calibri" w:hAnsi="Times New Roman" w:cs="Times New Roman"/>
          <w:sz w:val="26"/>
          <w:szCs w:val="26"/>
          <w:lang w:eastAsia="uk-UA"/>
        </w:rPr>
        <w:t xml:space="preserve">, </w:t>
      </w:r>
      <w:r w:rsidRPr="002721AB">
        <w:rPr>
          <w:rFonts w:ascii="Times New Roman" w:eastAsia="Calibri" w:hAnsi="Times New Roman" w:cs="Times New Roman"/>
          <w:sz w:val="26"/>
          <w:szCs w:val="26"/>
          <w:lang w:eastAsia="en-US"/>
        </w:rPr>
        <w:t>навчальний селфі-марафон «Дорожня грамота». В онлайнформаті було проведено фоточелендж «Я пішохід» для учнів 9-11 класів.</w:t>
      </w:r>
      <w:r w:rsidRPr="002721AB">
        <w:rPr>
          <w:rFonts w:ascii="Times New Roman" w:eastAsia="Calibri" w:hAnsi="Times New Roman" w:cs="Times New Roman"/>
          <w:sz w:val="26"/>
          <w:szCs w:val="26"/>
          <w:lang w:eastAsia="uk-UA"/>
        </w:rPr>
        <w:t xml:space="preserve"> </w:t>
      </w:r>
      <w:r w:rsidRPr="002721AB">
        <w:rPr>
          <w:rFonts w:ascii="Times New Roman" w:eastAsia="Calibri" w:hAnsi="Times New Roman" w:cs="Times New Roman"/>
          <w:sz w:val="26"/>
          <w:szCs w:val="26"/>
          <w:lang w:eastAsia="en-US"/>
        </w:rPr>
        <w:t xml:space="preserve">18 травня за ініціативи та організації учнівського самоврядування ліцею відбувся велодень «Екотранспорт - 2023» в якому активну участь взяли педагогічні та технічні працівники ліцею, учні 1-4 та 11 кл. </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lang w:eastAsia="en-US"/>
        </w:rPr>
        <w:t xml:space="preserve">Також у виховному плані було передбачено та проведено ряд здоров’язбережувальних та спортивних заходів . Зокрема, </w:t>
      </w:r>
      <w:r w:rsidRPr="002721AB">
        <w:rPr>
          <w:rFonts w:ascii="Times New Roman" w:eastAsia="Calibri" w:hAnsi="Times New Roman" w:cs="Times New Roman"/>
          <w:color w:val="000000"/>
          <w:sz w:val="26"/>
          <w:szCs w:val="26"/>
        </w:rPr>
        <w:t>Олімпійський тиждень до Дня фізкультури і спорту, Всесвітній День туризму, спортивні змагання «Ми- маленькі козачата, але силою у тата», «Козацьки забави» до Дня Збройних Сил України,</w:t>
      </w:r>
      <w:r w:rsidRPr="002721AB">
        <w:rPr>
          <w:rFonts w:ascii="Times New Roman" w:eastAsia="Calibri" w:hAnsi="Times New Roman" w:cs="Times New Roman"/>
          <w:sz w:val="26"/>
          <w:szCs w:val="26"/>
          <w:lang w:eastAsia="en-US"/>
        </w:rPr>
        <w:t xml:space="preserve"> шкільні змагання з волейболу серед учнів та вчителів за перехідний кубок «Кубок першості з волейболу пам’яті воїнів інтернаціоналістів», благодійний матч з волейболу до Дня українського добровольця, спортивно-сімейне свято в 2-3 класах, загальношкільна зарядка «Ранок починається не з кави» до Всесвітнього Дня здоров’я, спортивні «Ігри патріотів», товариський волейбольний матч до Дня героїв із збірною учнів Антонівського ліцею. Традиційними для учнів 1-4 кл. були вітамінні перерви, інтерактивні вправи та руханки на перервах, які проводилися щотижня та користувалися великим попитом у дітей.  З метою профілактики та попередження негативних соціальних явищ було проведено Міжнародний день некуріння, День ненасильства, </w:t>
      </w:r>
      <w:r w:rsidRPr="002721AB">
        <w:rPr>
          <w:rFonts w:ascii="Times New Roman" w:eastAsia="Calibri" w:hAnsi="Times New Roman" w:cs="Times New Roman"/>
          <w:color w:val="000000"/>
          <w:sz w:val="26"/>
          <w:szCs w:val="26"/>
          <w:lang w:eastAsia="en-US"/>
        </w:rPr>
        <w:t xml:space="preserve">Міжнародний день боротьби проти насилля, години спілкування: «Не  проміняй свободу на рабство», </w:t>
      </w:r>
      <w:r w:rsidRPr="002721AB">
        <w:rPr>
          <w:rFonts w:ascii="Times New Roman" w:eastAsia="Calibri" w:hAnsi="Times New Roman" w:cs="Times New Roman"/>
          <w:color w:val="000000"/>
          <w:spacing w:val="4"/>
          <w:sz w:val="26"/>
          <w:szCs w:val="26"/>
          <w:lang w:eastAsia="en-US"/>
        </w:rPr>
        <w:t xml:space="preserve">«Як захистити себе від насилля в </w:t>
      </w:r>
      <w:r w:rsidRPr="002721AB">
        <w:rPr>
          <w:rFonts w:ascii="Times New Roman" w:eastAsia="Calibri" w:hAnsi="Times New Roman" w:cs="Times New Roman"/>
          <w:color w:val="000000"/>
          <w:sz w:val="26"/>
          <w:szCs w:val="26"/>
          <w:lang w:eastAsia="en-US"/>
        </w:rPr>
        <w:t xml:space="preserve">сім'ї», «Життя без насилля» «Гнів і агресивність», «Захистити себе від насильства», </w:t>
      </w:r>
      <w:r w:rsidRPr="002721AB">
        <w:rPr>
          <w:rFonts w:ascii="Times New Roman" w:eastAsia="Calibri" w:hAnsi="Times New Roman" w:cs="Times New Roman"/>
          <w:sz w:val="26"/>
          <w:szCs w:val="26"/>
          <w:lang w:eastAsia="en-US"/>
        </w:rPr>
        <w:t xml:space="preserve">акцію «Синя стрічка. СТОП насильству», </w:t>
      </w:r>
      <w:r w:rsidRPr="002721AB">
        <w:rPr>
          <w:rFonts w:ascii="Times New Roman" w:eastAsia="Calibri" w:hAnsi="Times New Roman" w:cs="Times New Roman"/>
          <w:color w:val="000000"/>
          <w:sz w:val="26"/>
          <w:szCs w:val="26"/>
          <w:lang w:eastAsia="en-US"/>
        </w:rPr>
        <w:t xml:space="preserve"> </w:t>
      </w:r>
      <w:r w:rsidRPr="002721AB">
        <w:rPr>
          <w:rFonts w:ascii="Times New Roman" w:eastAsia="Calibri" w:hAnsi="Times New Roman" w:cs="Times New Roman"/>
          <w:sz w:val="26"/>
          <w:szCs w:val="26"/>
          <w:lang w:eastAsia="en-US"/>
        </w:rPr>
        <w:t>День боротьби з торгівлею людьми,  просвітницько-профілактичні заходи на тему: «Торгівля людьми або «біле рабство», інформаційну кампанію «Європейський день  боротьби з торгівлею людьми». Традиційно проведено Всеукраїнську акцію « 16 днів проти насилля» під час якої було проведено акцію #НеВдарАпідтягнись (Міжнародний день боротьби з насильством щодо жінок) серед учнів 11 кл., Всесвітній день інформації. Пам’ятка для батьків «Онлайн-ризики», години спілкування, бесіди «Щаслива родина-щаслива дитина»,  акцію «Долоньки – не для биття» серед учнів 1 кл.,флешмоб «Синя стрічка» в 4 кл., пререгляд та обговорення відеофільму «Станція призначення життя» (Міжнародний день боротьби  з рабством) у 10 кл., сторітелінг «Насильство у казках» з учнями 2 кл., акція «Ти такий, як і я» для дітей з обмеженими фізичними можливостями,  фоточелендж  «Посмішка робить світ добрішим» в 3 кл., інформхвилинку  «Вшанування пам’яті студенток, розстріляних у Монреалі» в 11 кл., профілактичний захід «STOP булінг» з інспектором ювенальної превенції Вараського РВП ГУНП старшим лейтенантом поліції та начальником служби у справах дітей виконавчого комітету Антонівської сільської ради в 3-4  кл., практичні вправи на ураках правознавства «Корупція –«Хвороба» демократії» в 9 кл., Всесвітній день запобігання суїциду в рамках якого було проведено виставку малюнків «Моє хоббі» (1-4 кл), фотовиставка «Життя прекрасне» (9-11 кл) та анкетування для батьків. Ще одним традиційним заходом є квест «Ми проти СНІДу-ми за життя» та акція «Червона стрічка»  до Міжнародного дня боротьби зі СНІДом. У зв’язку із обмежувальними заходами та попередженням поширення COVID-</w:t>
      </w:r>
      <w:r w:rsidRPr="002721AB">
        <w:rPr>
          <w:rFonts w:ascii="Times New Roman" w:eastAsia="Calibri" w:hAnsi="Times New Roman" w:cs="Times New Roman"/>
          <w:sz w:val="26"/>
          <w:szCs w:val="26"/>
          <w:lang w:eastAsia="en-US"/>
        </w:rPr>
        <w:lastRenderedPageBreak/>
        <w:t>19 проведено уроки для учнів (за матеріалами спільного проєкту МОН з Дитячим фондом ООН (ЮНІСЕФ) в Україні) в 6-10 кл. бесіди «Небезпека COVID-19» в 1-5 кл.Вчителями інформатики було проведено заходи до Всесвітнього дня інтернету, метою яких була безпека дітей в інтернет просторі.</w:t>
      </w:r>
      <w:r w:rsidRPr="002721AB">
        <w:rPr>
          <w:rFonts w:ascii="Times New Roman" w:eastAsia="Calibri" w:hAnsi="Times New Roman" w:cs="Times New Roman"/>
          <w:sz w:val="26"/>
          <w:szCs w:val="26"/>
          <w:shd w:val="clear" w:color="auto" w:fill="FFFFFF"/>
          <w:lang w:eastAsia="en-US"/>
        </w:rPr>
        <w:t xml:space="preserve"> Година здоров’я з медсестрою в 1-4 кл. Вперше наш ліцей долучився до Міжнародного тижня здоров’я підлітків в рамках якого було проведено  «</w:t>
      </w:r>
      <w:r w:rsidRPr="002721AB">
        <w:rPr>
          <w:rFonts w:ascii="Times New Roman" w:eastAsia="Calibri" w:hAnsi="Times New Roman" w:cs="Times New Roman"/>
          <w:i/>
          <w:iCs/>
          <w:sz w:val="26"/>
          <w:szCs w:val="26"/>
          <w:shd w:val="clear" w:color="auto" w:fill="FFFFFF"/>
          <w:lang w:eastAsia="en-US"/>
        </w:rPr>
        <w:t>Здоров'я </w:t>
      </w:r>
      <w:r w:rsidRPr="002721AB">
        <w:rPr>
          <w:rFonts w:ascii="Times New Roman" w:eastAsia="Calibri" w:hAnsi="Times New Roman" w:cs="Times New Roman"/>
          <w:sz w:val="26"/>
          <w:szCs w:val="26"/>
          <w:shd w:val="clear" w:color="auto" w:fill="FFFFFF"/>
          <w:lang w:eastAsia="en-US"/>
        </w:rPr>
        <w:t>стежку сам я прокладу»</w:t>
      </w:r>
      <w:r w:rsidRPr="002721AB">
        <w:rPr>
          <w:rFonts w:ascii="Times New Roman" w:eastAsia="Calibri" w:hAnsi="Times New Roman" w:cs="Times New Roman"/>
          <w:sz w:val="26"/>
          <w:szCs w:val="26"/>
          <w:lang w:eastAsia="en-US"/>
        </w:rPr>
        <w:t xml:space="preserve"> забезпечення безпечного освітнього середовища. Також медичною сестрою систематично проводилися бесіди з попередження поширення інфекційних захворювань. Міжнародний день некуріння. Всеукраїнська акція « 16 днів проти насилля» Міжнародний день толерантності. Акція «Синя стрічка. СТОП насильству», «Щедрий вівторок» </w:t>
      </w:r>
      <w:r w:rsidRPr="002721AB">
        <w:rPr>
          <w:rFonts w:ascii="Times New Roman" w:eastAsia="Calibri" w:hAnsi="Times New Roman" w:cs="Times New Roman"/>
          <w:bCs/>
          <w:sz w:val="26"/>
          <w:szCs w:val="26"/>
          <w:lang w:eastAsia="en-US"/>
        </w:rPr>
        <w:t>Заходи до Всесвітнього дня боротьби зі СНІДом.</w:t>
      </w:r>
      <w:r w:rsidRPr="002721AB">
        <w:rPr>
          <w:rFonts w:ascii="Times New Roman" w:eastAsia="Calibri" w:hAnsi="Times New Roman" w:cs="Times New Roman"/>
          <w:sz w:val="26"/>
          <w:szCs w:val="26"/>
        </w:rPr>
        <w:t xml:space="preserve"> Анкетування « Я та булінг»</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r w:rsidRPr="002721AB">
        <w:rPr>
          <w:rFonts w:ascii="Times New Roman" w:eastAsia="Calibri" w:hAnsi="Times New Roman" w:cs="Times New Roman"/>
          <w:b/>
          <w:sz w:val="26"/>
          <w:szCs w:val="26"/>
        </w:rPr>
        <w:t xml:space="preserve"> </w:t>
      </w:r>
      <w:r w:rsidRPr="002721AB">
        <w:rPr>
          <w:rFonts w:ascii="Times New Roman" w:eastAsia="Calibri" w:hAnsi="Times New Roman" w:cs="Times New Roman"/>
          <w:b/>
          <w:iCs/>
          <w:sz w:val="26"/>
          <w:szCs w:val="26"/>
        </w:rPr>
        <w:t>У рамках виховання ціннісного ставлення до сім’ї, родини, людей</w:t>
      </w:r>
      <w:r w:rsidRPr="002721AB">
        <w:rPr>
          <w:rFonts w:ascii="Times New Roman" w:eastAsia="Calibri" w:hAnsi="Times New Roman" w:cs="Times New Roman"/>
          <w:color w:val="2F5496" w:themeColor="accent5" w:themeShade="BF"/>
          <w:sz w:val="26"/>
          <w:szCs w:val="26"/>
          <w:lang w:val="ru-RU"/>
        </w:rPr>
        <w:t> </w:t>
      </w:r>
      <w:r w:rsidRPr="002721AB">
        <w:rPr>
          <w:rFonts w:ascii="Times New Roman" w:eastAsia="Calibri" w:hAnsi="Times New Roman" w:cs="Times New Roman"/>
          <w:color w:val="000000"/>
          <w:sz w:val="26"/>
          <w:szCs w:val="26"/>
        </w:rPr>
        <w:t xml:space="preserve">було проведено волонтерські акції в підтримку воїнів АТО та жителів сходу, комплекс превентивних, просвітницьких заходів у рамках акції «16 днів проти насилля», день доброти та акція «Щедрий вівторок», акція «Запали свічку» до дня пам’яті жертв голодоморів, День людей з інвалітністю, тиждень благодійності «Стань комусь Святим Миколаєм», онлайн фестиваль колядок, День матері, День героїв та ін.  Двічі протягом року було організовано благодійні ярмарки на підтримку ЗСУ. </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r w:rsidRPr="002721AB">
        <w:rPr>
          <w:rFonts w:ascii="Times New Roman" w:eastAsia="Calibri" w:hAnsi="Times New Roman" w:cs="Times New Roman"/>
          <w:b/>
          <w:color w:val="2F5496" w:themeColor="accent5" w:themeShade="BF"/>
          <w:sz w:val="26"/>
          <w:szCs w:val="26"/>
        </w:rPr>
        <w:t xml:space="preserve">      </w:t>
      </w:r>
      <w:r w:rsidRPr="002721AB">
        <w:rPr>
          <w:rFonts w:ascii="Times New Roman" w:eastAsia="Calibri" w:hAnsi="Times New Roman" w:cs="Times New Roman"/>
          <w:b/>
          <w:sz w:val="26"/>
          <w:szCs w:val="26"/>
        </w:rPr>
        <w:t xml:space="preserve"> </w:t>
      </w:r>
      <w:r w:rsidRPr="002721AB">
        <w:rPr>
          <w:rFonts w:ascii="Times New Roman" w:eastAsia="Calibri" w:hAnsi="Times New Roman" w:cs="Times New Roman"/>
          <w:b/>
          <w:iCs/>
          <w:sz w:val="26"/>
          <w:szCs w:val="26"/>
        </w:rPr>
        <w:t>Вихованню ціннісного ставлення до природи</w:t>
      </w:r>
      <w:r w:rsidRPr="002721AB">
        <w:rPr>
          <w:rFonts w:ascii="Times New Roman" w:eastAsia="Calibri" w:hAnsi="Times New Roman" w:cs="Times New Roman"/>
          <w:iCs/>
          <w:color w:val="2F5496" w:themeColor="accent5" w:themeShade="BF"/>
          <w:sz w:val="26"/>
          <w:szCs w:val="26"/>
        </w:rPr>
        <w:t xml:space="preserve"> </w:t>
      </w:r>
      <w:r w:rsidRPr="002721AB">
        <w:rPr>
          <w:rFonts w:ascii="Times New Roman" w:eastAsia="Calibri" w:hAnsi="Times New Roman" w:cs="Times New Roman"/>
          <w:iCs/>
          <w:color w:val="000000"/>
          <w:sz w:val="26"/>
          <w:szCs w:val="26"/>
        </w:rPr>
        <w:t xml:space="preserve">сприяли природоохоронні акції такі як: «Шкільне подвір’я», «Нехай квітне моя Україна», «Птах року», «Озеленення школи», «Годівничка», «Шпаківня».  </w:t>
      </w:r>
      <w:r w:rsidRPr="002721AB">
        <w:rPr>
          <w:rFonts w:ascii="Times New Roman" w:eastAsia="Calibri" w:hAnsi="Times New Roman" w:cs="Times New Roman"/>
          <w:color w:val="000000"/>
          <w:sz w:val="26"/>
          <w:szCs w:val="26"/>
        </w:rPr>
        <w:t xml:space="preserve">Традиційно в школі була проведена природоохоронна акція за участю працівників Великоцепцевицького лісництва «Ліси для нащадків». В школі діє дитяча громадська екологічна організація «Еко-ластівки» метою якої є сприяння вихованню екологічної свідомості учнів школи, організація та проведення екологічних акцій заходів. Зокрема, було проведено акцію «Чисті береги», «Мандруючи стежками рідного села» та ін. Також було проведено інформаційні дайджести до Всесвітнього дня річок та дня туризму. Проведено інформаційно-просвітницькі заходи до Дня Землі, Дня Довкілля. Класними керівниками проведено екологічні виховні години присвячені сортуванню сміття та його важливості в суспільстві. </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r w:rsidRPr="002721AB">
        <w:rPr>
          <w:rFonts w:ascii="Times New Roman" w:eastAsia="Calibri" w:hAnsi="Times New Roman" w:cs="Times New Roman"/>
          <w:color w:val="000000"/>
          <w:sz w:val="26"/>
          <w:szCs w:val="26"/>
        </w:rPr>
        <w:t xml:space="preserve">    </w:t>
      </w:r>
      <w:r w:rsidRPr="002721AB">
        <w:rPr>
          <w:rFonts w:ascii="Times New Roman" w:eastAsia="Calibri" w:hAnsi="Times New Roman" w:cs="Times New Roman"/>
          <w:b/>
          <w:sz w:val="26"/>
          <w:szCs w:val="26"/>
        </w:rPr>
        <w:t>Формування ціннісного ставлення до мистецтва та праці</w:t>
      </w:r>
      <w:r w:rsidRPr="002721AB">
        <w:rPr>
          <w:rFonts w:ascii="Times New Roman" w:eastAsia="Calibri" w:hAnsi="Times New Roman" w:cs="Times New Roman"/>
          <w:sz w:val="26"/>
          <w:szCs w:val="26"/>
        </w:rPr>
        <w:t xml:space="preserve"> </w:t>
      </w:r>
      <w:r w:rsidRPr="002721AB">
        <w:rPr>
          <w:rFonts w:ascii="Times New Roman" w:eastAsia="Calibri" w:hAnsi="Times New Roman" w:cs="Times New Roman"/>
          <w:color w:val="000000"/>
          <w:sz w:val="26"/>
          <w:szCs w:val="26"/>
        </w:rPr>
        <w:t>здійснюється традиційно під час проведення конкурсів та виставок. Наприклад виставка малюнків «Моє хоббі» (1-4 кл), фотовиставка «Життя прекрасне», «Я і мій маленький друг» конкурс малюнків «Я люблю Україну», виставка учнівських робіт «Осінній вернісаж», фоторепортаж «Мандруючи стежками рідного краю», конкурс на найкращу новорічну іграшку, квест « У гостях в діда Різдвяника». Учні ліцею взяли участь в обласних, районних творчих конкурсах таких як : конкурс малюнків «За нашу свободу», «Україна без корупції», конкурс патріотичної пісні «Поліська Січ», конкурс гуморесок «Поліські пересмішники», конкурс читців «Живи, Кобзарю, в пам’яті людській», великодня акція « Лист солдату: з вірою в перемогу»</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r w:rsidRPr="002721AB">
        <w:rPr>
          <w:rFonts w:ascii="Times New Roman" w:eastAsia="Calibri" w:hAnsi="Times New Roman" w:cs="Times New Roman"/>
          <w:color w:val="000000"/>
          <w:sz w:val="26"/>
          <w:szCs w:val="26"/>
        </w:rPr>
        <w:t xml:space="preserve">Важливим моментом виховного процесу є </w:t>
      </w:r>
      <w:r w:rsidRPr="002721AB">
        <w:rPr>
          <w:rFonts w:ascii="Times New Roman" w:eastAsia="Calibri" w:hAnsi="Times New Roman" w:cs="Times New Roman"/>
          <w:b/>
          <w:sz w:val="26"/>
          <w:szCs w:val="26"/>
        </w:rPr>
        <w:t>правове та превентивне виховання</w:t>
      </w:r>
      <w:r w:rsidRPr="002721AB">
        <w:rPr>
          <w:rFonts w:ascii="Times New Roman" w:eastAsia="Calibri" w:hAnsi="Times New Roman" w:cs="Times New Roman"/>
          <w:color w:val="000000"/>
          <w:sz w:val="26"/>
          <w:szCs w:val="26"/>
        </w:rPr>
        <w:t>, яке здійснюється як на уроках так і в позаурочний час. Цьому сприяє робота ради профілактики та проведення Тижня правових знань, співпраця з ювенальною превенцією та соціальними службами району.</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 xml:space="preserve"> Учнів, які перебувають на внутрішкільному обліку через систематичне порушення дисципліни в школі  не має. В ліцеї діє рада профілактики де  розглядали питання поведінки, успішності учнів, стан відвідування учнів 5-11 класів. Варто зазначити, що однією із основних причин запрошення дітей і їхніх батьків на засідання Ради є низька успішність, пропуски уроків без поважних причин учнями, безвідповідальне ставлення батьків до своїх обов’язків. Батькам надано рекомендації щодо виховання та навчання дітей, організації їх дозвілля.</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 xml:space="preserve">  Традиційно організовувались зустрічі з  працівниками ювенальної превенції Володимирецького ВП, які  проводили лекції на правовиховну тематику та з питань здорового способу життя. Соціальним педагогом проведено ряд  анкетувань, опитувань  із питань превентивного виховання та запобігання насильству. Традиційним стало проведення в школі заходів із питань правового виховання та запобігання насильству.  </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lastRenderedPageBreak/>
        <w:t xml:space="preserve">Класні керівники щодня контролюють відвідування учнями навчальних занять,  щомісяця звітують  заступникові . Результати заслуховуються на нарадах при директору (раз на два місяці), педрадах та загальношкільних батьківських зборах.   </w:t>
      </w:r>
    </w:p>
    <w:p w:rsidR="002721AB" w:rsidRPr="002721AB" w:rsidRDefault="002721AB" w:rsidP="002721AB">
      <w:pPr>
        <w:spacing w:after="0" w:line="240" w:lineRule="auto"/>
        <w:jc w:val="both"/>
        <w:rPr>
          <w:rFonts w:ascii="Times New Roman" w:eastAsia="Calibri" w:hAnsi="Times New Roman" w:cs="Times New Roman"/>
          <w:color w:val="000000"/>
          <w:sz w:val="26"/>
          <w:szCs w:val="26"/>
        </w:rPr>
      </w:pPr>
    </w:p>
    <w:p w:rsidR="002721AB" w:rsidRPr="002721AB" w:rsidRDefault="002721AB" w:rsidP="002721AB">
      <w:pPr>
        <w:spacing w:after="0" w:line="240" w:lineRule="auto"/>
        <w:jc w:val="center"/>
        <w:rPr>
          <w:rFonts w:ascii="Times New Roman" w:eastAsia="Calibri" w:hAnsi="Times New Roman" w:cs="Times New Roman"/>
          <w:b/>
          <w:sz w:val="28"/>
          <w:szCs w:val="28"/>
        </w:rPr>
      </w:pPr>
      <w:r w:rsidRPr="002721AB">
        <w:rPr>
          <w:rFonts w:ascii="Times New Roman" w:eastAsia="Calibri" w:hAnsi="Times New Roman" w:cs="Times New Roman"/>
          <w:b/>
          <w:sz w:val="26"/>
          <w:szCs w:val="26"/>
        </w:rPr>
        <w:t xml:space="preserve"> </w:t>
      </w:r>
      <w:r w:rsidRPr="002721AB">
        <w:rPr>
          <w:rFonts w:ascii="Times New Roman" w:eastAsia="Calibri" w:hAnsi="Times New Roman" w:cs="Times New Roman"/>
          <w:b/>
          <w:sz w:val="28"/>
          <w:szCs w:val="28"/>
        </w:rPr>
        <w:t>Учнівське самоврядування</w:t>
      </w:r>
    </w:p>
    <w:p w:rsidR="002721AB" w:rsidRPr="002721AB" w:rsidRDefault="002721AB" w:rsidP="002721AB">
      <w:pPr>
        <w:spacing w:after="0" w:line="240" w:lineRule="auto"/>
        <w:jc w:val="center"/>
        <w:rPr>
          <w:rFonts w:ascii="Times New Roman" w:eastAsia="Calibri" w:hAnsi="Times New Roman" w:cs="Times New Roman"/>
          <w:b/>
          <w:sz w:val="26"/>
          <w:szCs w:val="26"/>
        </w:rPr>
      </w:pP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Серед  виховних занять у ліцеї важливе місце відводиться учнівському самоврядуванню, яке є сполучною ланкою між учнями та вчителями, адміністрацією. Модель учнівського самоврядування нашого закладу має цілеспрямовану, конкретну, систематичну і прогнозовану за наслідками діяльності школярів. Протягом 2022-2023 н.р. робота учнівського самоврядування спрямовувалася на формування особистості з глибоко усвідомленою громадянською позицією. Забезпечувала комплексний виховний вплив на учнів шляхом залучення їх до активної та систематичної участі у вирішенні важливих питань класу та закладу, в залученні всіх членів шкільного колективу до планування, організації, контролю й підбиття підсумків навчальної та суспільно-корисної праці. Основною метою стало виховання школярів з активною життєвою позицією. Учні самостійно організовували, планували, та оцінювали результати своєї діяльності.</w:t>
      </w:r>
      <w:r w:rsidRPr="002721AB">
        <w:rPr>
          <w:rFonts w:ascii="Times New Roman" w:eastAsia="Calibri" w:hAnsi="Times New Roman" w:cs="Times New Roman"/>
          <w:color w:val="000000"/>
          <w:sz w:val="26"/>
          <w:szCs w:val="26"/>
          <w:lang w:val="ru-RU" w:eastAsia="en-US"/>
        </w:rPr>
        <w:t xml:space="preserve">  </w:t>
      </w:r>
      <w:r w:rsidRPr="002721AB">
        <w:rPr>
          <w:rFonts w:ascii="Times New Roman" w:eastAsia="Calibri" w:hAnsi="Times New Roman" w:cs="Times New Roman"/>
          <w:sz w:val="26"/>
          <w:szCs w:val="26"/>
          <w:lang w:val="ru-RU"/>
        </w:rPr>
        <w:t xml:space="preserve">          </w:t>
      </w:r>
      <w:r w:rsidRPr="002721AB">
        <w:rPr>
          <w:rFonts w:ascii="Times New Roman" w:eastAsia="Calibri" w:hAnsi="Times New Roman" w:cs="Times New Roman"/>
          <w:sz w:val="26"/>
          <w:szCs w:val="26"/>
        </w:rPr>
        <w:t>Вищим органом шкільного самоврядування є загальноучнівська конференція</w:t>
      </w:r>
      <w:r w:rsidRPr="002721AB">
        <w:rPr>
          <w:rFonts w:ascii="Times New Roman" w:eastAsia="Calibri" w:hAnsi="Times New Roman" w:cs="Times New Roman"/>
          <w:color w:val="000000"/>
          <w:sz w:val="26"/>
          <w:szCs w:val="26"/>
          <w:lang w:val="ru-RU" w:eastAsia="en-US"/>
        </w:rPr>
        <w:t xml:space="preserve">  та міністерства. Так протягом навчального року діяли</w:t>
      </w:r>
      <w:r w:rsidRPr="002721AB">
        <w:rPr>
          <w:rFonts w:ascii="Times New Roman" w:eastAsia="Calibri" w:hAnsi="Times New Roman" w:cs="Times New Roman"/>
          <w:color w:val="000000"/>
          <w:sz w:val="26"/>
          <w:szCs w:val="26"/>
          <w:lang w:eastAsia="en-US"/>
        </w:rPr>
        <w:t xml:space="preserve"> такі</w:t>
      </w:r>
      <w:r w:rsidRPr="002721AB">
        <w:rPr>
          <w:rFonts w:ascii="Times New Roman" w:eastAsia="Calibri" w:hAnsi="Times New Roman" w:cs="Times New Roman"/>
          <w:color w:val="000000"/>
          <w:sz w:val="26"/>
          <w:szCs w:val="26"/>
          <w:lang w:val="ru-RU" w:eastAsia="en-US"/>
        </w:rPr>
        <w:t xml:space="preserve"> напрямки міністерств: культури та інформації, освіти, внутрішніх справ, спорту та корисних справ.</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Протягом 2022-2023 н.р. учнівське самоврядування працювало над Програмою національного виховання у закладах освіти Рівненщини на 2020–2025 роки, де акцентувалася увага на ціннісному самовизначенню та національному самоусвідомленню особистості, що передбачає увагу щодо повернення до власних витоків, національної виховної традиції, української ідентичності, державницького патріотизму, а також української мови, культури, народних звичаїв як чинників єдності нації та цілісного образу України. З цією метою було проведено ряд заходів, в яких брали участь міністерства.</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Міністерство освіти брало активну участь у проведенні інформхвилинок для учнів 1-4 кл.; були розробниками та організаторами онлайн тестів  у мережі інстаграм; відзняли шкільне інтерв’ю на Міжнародний день грамотності «Грамотність-запорука успіху людини»; активно проявили себе в дослідницькій галузі (шукали цікавинки та публікували в інстаграм сторінці ліцею).</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Міністерство корисних справ активно долучалися до благодійних акцій: плетіння сіток, підготовка до ярмарки, збір продуктів та одягу для переселенців та міні бадьорі подарунки для наших ЗСУ. До Дня людей похилого віку та неодноразово протягом року учні надавали допомогу одиноким людям похилого віку. Також Міністерство корисних справ організувало благодійні акції «Чарівна скринька» для онкохворих дітей; «Подаруй свято» для дітей-сиріт; «Смілива гривня» та «Збір кришечок на протези для воїнів».</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Міністерство внутрішніх справ цього року працювалл в режимі онлайн, а саме проводили опитування учнів ліцею в  соцмережі інстаграм: «Чи комфортно вам навчатись в ліцеї»; «Які зміни потрібні для кращого навчання учнів»; «Як багато ти пропускав занять в цьому тижні»; «Що стоїть проти твого підняття рівня навчання». Активно попрацювали цього року над шкільними проєктами «Дерево шкільного роду», «Місце шани та вдячності».</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Міністерство культури та інформації неодноразово проводили відеоперерви, інформхвилинки та різні флешмоби («Скажи привіт іноземною мовою» до Європейського дня мов; «В чому моя суперсила? Я-Українка» до Дня української хустки; «</w:t>
      </w:r>
      <w:r w:rsidRPr="002721AB">
        <w:rPr>
          <w:rFonts w:ascii="Times New Roman" w:eastAsia="Calibri" w:hAnsi="Times New Roman" w:cs="Times New Roman"/>
          <w:sz w:val="26"/>
          <w:szCs w:val="26"/>
          <w:lang w:val="en-US"/>
        </w:rPr>
        <w:t>LoftOfSocks</w:t>
      </w:r>
      <w:r w:rsidRPr="002721AB">
        <w:rPr>
          <w:rFonts w:ascii="Times New Roman" w:eastAsia="Calibri" w:hAnsi="Times New Roman" w:cs="Times New Roman"/>
          <w:sz w:val="26"/>
          <w:szCs w:val="26"/>
        </w:rPr>
        <w:t xml:space="preserve">» до Міжнародного Дня людини з синдромом Дауна; «Маки пам’яті» до Дня пам’яті та примирення.) Учні цього міністерства не пропускали і жалобних акцій (Самі брали участь і своїм же прикладом мотивували брати участь і інших) Акція «Засвіти свічку» до Дня пам’яті жертв голодомору»; Тиха акція «Янголи пам’яті» до Дня Героїв Небесної Сотні і т.д.). Активним було міністерство і під час онлайн-фотовиставок </w:t>
      </w:r>
      <w:r w:rsidRPr="002721AB">
        <w:rPr>
          <w:rFonts w:ascii="Times New Roman" w:eastAsia="Calibri" w:hAnsi="Times New Roman" w:cs="Times New Roman"/>
          <w:sz w:val="26"/>
          <w:szCs w:val="26"/>
        </w:rPr>
        <w:lastRenderedPageBreak/>
        <w:t xml:space="preserve">таких як: «Стежками рідного села», «Зимова казка», «Мій домашній улюбленець» і т.д. Також міністерство було інформатором різних шкільних подій, (змагань, кіновечорів, ярмарки, акцій) за допомогою соцмережі інстаграм. Були ініціаторами створення онлайн віконечка для анонімних валентинок, цікавих порівнянь та підбірок кінофільмів для сімейного перегляду. </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rPr>
        <w:t xml:space="preserve">        Міністерство спорту активно долучилося  до проведення «Олімпійського тижня», під час якого допомагало організовувати команди від класів та слідкувало за змаганнями та конкурсами, які проходили протягом тижня. Міністерство активно долучилося до благодійних змагань з волейболу з нагоди пам’яті воїнів інтернаціоналістів, допомагали в підготовці до змагань-естафет </w:t>
      </w:r>
      <w:r w:rsidRPr="002721AB">
        <w:rPr>
          <w:rFonts w:ascii="Times New Roman" w:eastAsia="Calibri" w:hAnsi="Times New Roman" w:cs="Times New Roman"/>
          <w:sz w:val="26"/>
          <w:szCs w:val="26"/>
          <w:lang w:eastAsia="en-US"/>
        </w:rPr>
        <w:t>«</w:t>
      </w:r>
      <w:r w:rsidRPr="002721AB">
        <w:rPr>
          <w:rFonts w:ascii="Times New Roman" w:eastAsia="Calibri" w:hAnsi="Times New Roman" w:cs="Times New Roman"/>
          <w:bCs/>
          <w:sz w:val="26"/>
          <w:szCs w:val="26"/>
          <w:lang w:val="ru-RU" w:eastAsia="en-US"/>
        </w:rPr>
        <w:t>COOL</w:t>
      </w:r>
      <w:r w:rsidRPr="002721AB">
        <w:rPr>
          <w:rFonts w:ascii="Times New Roman" w:eastAsia="Calibri" w:hAnsi="Times New Roman" w:cs="Times New Roman"/>
          <w:bCs/>
          <w:sz w:val="26"/>
          <w:szCs w:val="26"/>
          <w:lang w:eastAsia="en-US"/>
        </w:rPr>
        <w:t xml:space="preserve"> </w:t>
      </w:r>
      <w:r w:rsidRPr="002721AB">
        <w:rPr>
          <w:rFonts w:ascii="Times New Roman" w:eastAsia="Calibri" w:hAnsi="Times New Roman" w:cs="Times New Roman"/>
          <w:bCs/>
          <w:sz w:val="26"/>
          <w:szCs w:val="26"/>
          <w:lang w:val="ru-RU" w:eastAsia="en-US"/>
        </w:rPr>
        <w:t>GAMES</w:t>
      </w:r>
      <w:r w:rsidRPr="002721AB">
        <w:rPr>
          <w:rFonts w:ascii="Times New Roman" w:eastAsia="Calibri" w:hAnsi="Times New Roman" w:cs="Times New Roman"/>
          <w:bCs/>
          <w:sz w:val="26"/>
          <w:szCs w:val="26"/>
          <w:lang w:eastAsia="en-US"/>
        </w:rPr>
        <w:t>»</w:t>
      </w:r>
      <w:r w:rsidRPr="002721AB">
        <w:rPr>
          <w:rFonts w:ascii="Times New Roman" w:eastAsia="Calibri" w:hAnsi="Times New Roman" w:cs="Times New Roman"/>
          <w:sz w:val="26"/>
          <w:szCs w:val="26"/>
        </w:rPr>
        <w:t xml:space="preserve"> між учнями Великоцепцевицького та Антонівського ліцею, були мотиваторами для учнів ліцею для створення загального відео «Ранок починається не з кави» до Всесвітнього дня здоров’я. </w:t>
      </w:r>
    </w:p>
    <w:p w:rsidR="002721AB" w:rsidRPr="002721AB" w:rsidRDefault="002721AB" w:rsidP="002721AB">
      <w:pPr>
        <w:spacing w:after="0" w:line="240" w:lineRule="auto"/>
        <w:jc w:val="both"/>
        <w:rPr>
          <w:rFonts w:ascii="Times New Roman" w:eastAsia="Calibri" w:hAnsi="Times New Roman" w:cs="Times New Roman"/>
          <w:sz w:val="26"/>
          <w:szCs w:val="26"/>
        </w:rPr>
      </w:pPr>
      <w:r w:rsidRPr="002721AB">
        <w:rPr>
          <w:rFonts w:ascii="Times New Roman" w:eastAsia="Calibri" w:hAnsi="Times New Roman" w:cs="Times New Roman"/>
          <w:sz w:val="26"/>
          <w:szCs w:val="26"/>
          <w:lang w:val="ru-RU"/>
        </w:rPr>
        <w:t> </w:t>
      </w:r>
      <w:r w:rsidRPr="002721AB">
        <w:rPr>
          <w:rFonts w:ascii="Times New Roman" w:eastAsia="Calibri" w:hAnsi="Times New Roman" w:cs="Times New Roman"/>
          <w:sz w:val="26"/>
          <w:szCs w:val="26"/>
        </w:rPr>
        <w:t xml:space="preserve">     Впродовж 2022-2023 н.р. учні та колектив ліцею багато волонтерили, проводили різні акції, аби трішки допомогти нашій Батьківщині. </w:t>
      </w:r>
      <w:r w:rsidRPr="002721AB">
        <w:rPr>
          <w:rFonts w:ascii="Times New Roman" w:eastAsia="Calibri" w:hAnsi="Times New Roman" w:cs="Times New Roman"/>
          <w:sz w:val="26"/>
          <w:szCs w:val="26"/>
          <w:lang w:val="ru-RU"/>
        </w:rPr>
        <w:t xml:space="preserve">Від початку війни на Україні учні активно плели сітки, шили хлопцям балаклави та робили обереги, навчились виготовляти джгути, каремати. </w:t>
      </w:r>
      <w:r w:rsidRPr="002721AB">
        <w:rPr>
          <w:rFonts w:ascii="Times New Roman" w:eastAsia="Calibri" w:hAnsi="Times New Roman" w:cs="Times New Roman"/>
          <w:sz w:val="26"/>
          <w:szCs w:val="26"/>
        </w:rPr>
        <w:t xml:space="preserve"> </w:t>
      </w:r>
      <w:r w:rsidRPr="002721AB">
        <w:rPr>
          <w:rFonts w:ascii="Times New Roman" w:eastAsia="Calibri" w:hAnsi="Times New Roman" w:cs="Times New Roman"/>
          <w:sz w:val="26"/>
          <w:szCs w:val="26"/>
          <w:lang w:val="ru-RU"/>
        </w:rPr>
        <w:t>Провели акцію “Смілива гривня”, під час якої зібрали 1624 грн. З початком війни ми категорично відмовились від всього російського, тому і запустили акцію “ Російські книги- на макулатуру, гроші- на ЗСУ”, зібрали близько 358, 20 кг. та отримали за них 1255 грн. Максимально старались допомагати ЗСУ, тому провели ще одну і не останню акцію “Кришечки збери- Україні допоможи” (акція діє і зараз, гроші, які  отримаємо, підуть нашим захисникам на протези.)</w:t>
      </w:r>
      <w:r w:rsidRPr="002721AB">
        <w:rPr>
          <w:rFonts w:ascii="Times New Roman" w:eastAsia="Calibri" w:hAnsi="Times New Roman" w:cs="Times New Roman"/>
          <w:sz w:val="26"/>
          <w:szCs w:val="26"/>
        </w:rPr>
        <w:t xml:space="preserve"> також двічі проводили</w:t>
      </w:r>
      <w:r w:rsidRPr="002721AB">
        <w:rPr>
          <w:rFonts w:ascii="Times New Roman" w:eastAsia="Calibri" w:hAnsi="Times New Roman" w:cs="Times New Roman"/>
          <w:sz w:val="26"/>
          <w:szCs w:val="26"/>
          <w:lang w:val="ru-RU"/>
        </w:rPr>
        <w:t xml:space="preserve"> благодійн</w:t>
      </w:r>
      <w:r w:rsidRPr="002721AB">
        <w:rPr>
          <w:rFonts w:ascii="Times New Roman" w:eastAsia="Calibri" w:hAnsi="Times New Roman" w:cs="Times New Roman"/>
          <w:sz w:val="26"/>
          <w:szCs w:val="26"/>
        </w:rPr>
        <w:t>і</w:t>
      </w:r>
      <w:r w:rsidRPr="002721AB">
        <w:rPr>
          <w:rFonts w:ascii="Times New Roman" w:eastAsia="Calibri" w:hAnsi="Times New Roman" w:cs="Times New Roman"/>
          <w:sz w:val="26"/>
          <w:szCs w:val="26"/>
          <w:lang w:val="ru-RU"/>
        </w:rPr>
        <w:t xml:space="preserve"> ярмарк</w:t>
      </w:r>
      <w:r w:rsidRPr="002721AB">
        <w:rPr>
          <w:rFonts w:ascii="Times New Roman" w:eastAsia="Calibri" w:hAnsi="Times New Roman" w:cs="Times New Roman"/>
          <w:sz w:val="26"/>
          <w:szCs w:val="26"/>
        </w:rPr>
        <w:t>и.</w:t>
      </w:r>
      <w:r w:rsidRPr="002721AB">
        <w:rPr>
          <w:rFonts w:ascii="Times New Roman" w:eastAsia="Calibri" w:hAnsi="Times New Roman" w:cs="Times New Roman"/>
          <w:sz w:val="26"/>
          <w:szCs w:val="26"/>
          <w:lang w:val="ru-RU"/>
        </w:rPr>
        <w:t>У мережі фейсбук побачили акцію “Шкарпетки для перемоги”, почитали та запустили цю акцію у ліцеї, зібрали близько 12 пар в`язаних шкарпеток та приблизно стільки ж куплених. Під час воєнного стану особливо тяжк</w:t>
      </w:r>
      <w:r w:rsidRPr="002721AB">
        <w:rPr>
          <w:rFonts w:ascii="Times New Roman" w:eastAsia="Calibri" w:hAnsi="Times New Roman" w:cs="Times New Roman"/>
          <w:sz w:val="26"/>
          <w:szCs w:val="26"/>
        </w:rPr>
        <w:t>о</w:t>
      </w:r>
      <w:r w:rsidRPr="002721AB">
        <w:rPr>
          <w:rFonts w:ascii="Times New Roman" w:eastAsia="Calibri" w:hAnsi="Times New Roman" w:cs="Times New Roman"/>
          <w:sz w:val="26"/>
          <w:szCs w:val="26"/>
          <w:lang w:val="ru-RU"/>
        </w:rPr>
        <w:t xml:space="preserve"> людям похилого віку, розуміючи це, ми час від часу навідувались до них на душевну розмову,</w:t>
      </w:r>
      <w:r w:rsidRPr="002721AB">
        <w:rPr>
          <w:rFonts w:ascii="Times New Roman" w:eastAsia="Calibri" w:hAnsi="Times New Roman" w:cs="Times New Roman"/>
          <w:sz w:val="26"/>
          <w:szCs w:val="26"/>
        </w:rPr>
        <w:t xml:space="preserve"> </w:t>
      </w:r>
      <w:r w:rsidRPr="002721AB">
        <w:rPr>
          <w:rFonts w:ascii="Times New Roman" w:eastAsia="Calibri" w:hAnsi="Times New Roman" w:cs="Times New Roman"/>
          <w:sz w:val="26"/>
          <w:szCs w:val="26"/>
          <w:lang w:val="ru-RU"/>
        </w:rPr>
        <w:t>приносили їм продукти та допомагали їм по господарству. </w:t>
      </w:r>
      <w:r w:rsidRPr="002721AB">
        <w:rPr>
          <w:rFonts w:ascii="Times New Roman" w:eastAsia="Calibri" w:hAnsi="Times New Roman" w:cs="Times New Roman"/>
          <w:sz w:val="26"/>
          <w:szCs w:val="26"/>
        </w:rPr>
        <w:t xml:space="preserve"> В нашому селі є багато діток з обмеженими можливостями, дітей, в яких кожен день - як випробування, тому, щоб хоч трішки подарувати їм хороших емоцій, ми передавали їм подаруночки, будь це канцелярія, іграшка чи прикраса.</w:t>
      </w:r>
      <w:r w:rsidRPr="002721AB">
        <w:rPr>
          <w:rFonts w:ascii="Times New Roman" w:eastAsia="Calibri" w:hAnsi="Times New Roman" w:cs="Times New Roman"/>
          <w:sz w:val="26"/>
          <w:szCs w:val="26"/>
          <w:lang w:val="ru-RU"/>
        </w:rPr>
        <w:t> </w:t>
      </w:r>
      <w:r w:rsidRPr="002721AB">
        <w:rPr>
          <w:rFonts w:ascii="Times New Roman" w:eastAsia="Calibri" w:hAnsi="Times New Roman" w:cs="Times New Roman"/>
          <w:sz w:val="26"/>
          <w:szCs w:val="26"/>
        </w:rPr>
        <w:t xml:space="preserve"> </w:t>
      </w:r>
      <w:r w:rsidRPr="002721AB">
        <w:rPr>
          <w:rFonts w:ascii="Times New Roman" w:eastAsia="Calibri" w:hAnsi="Times New Roman" w:cs="Times New Roman"/>
          <w:sz w:val="26"/>
          <w:szCs w:val="26"/>
          <w:lang w:val="ru-RU"/>
        </w:rPr>
        <w:t>Розуміли, що є такі діти не тільки в нашому селі,  а іще по лікарнях, якій кожен день, як на фронті борються за своє життя. Тому спільно з учнями 11-х класів, провели акцію “Чарівна скринька”, зібрали дуже багато іграшок і відправили їх дітям, які знаходяться  в онколікарнях. Також не забули за дітей, в яких немає батьків, тому від імені Св.Миколая, провели акцію “Подаруй свято”, зібрали солодощі, іграшки та канцтовари. </w:t>
      </w:r>
      <w:r w:rsidRPr="002721AB">
        <w:rPr>
          <w:rFonts w:ascii="Times New Roman" w:eastAsia="Calibri" w:hAnsi="Times New Roman" w:cs="Times New Roman"/>
          <w:sz w:val="26"/>
          <w:szCs w:val="26"/>
        </w:rPr>
        <w:t xml:space="preserve"> Запустили благодійні кіновечори в ліцеї, де вхід був ціна чашки кави. Двічі проводили  благодійні змагання з волейболу. І на завершення навчального року знову провели ярмарку, де зібрали близько 74000 грн.</w:t>
      </w:r>
    </w:p>
    <w:p w:rsidR="002721AB" w:rsidRPr="002721AB" w:rsidRDefault="002721AB" w:rsidP="002721AB">
      <w:pPr>
        <w:spacing w:after="0" w:line="240" w:lineRule="auto"/>
        <w:jc w:val="both"/>
        <w:rPr>
          <w:rFonts w:ascii="Times New Roman" w:eastAsia="Calibri" w:hAnsi="Times New Roman" w:cs="Times New Roman"/>
          <w:sz w:val="26"/>
          <w:szCs w:val="26"/>
          <w:lang w:val="ru-RU"/>
        </w:rPr>
      </w:pPr>
      <w:r w:rsidRPr="002721AB">
        <w:rPr>
          <w:rFonts w:ascii="Times New Roman" w:eastAsia="Calibri" w:hAnsi="Times New Roman" w:cs="Times New Roman"/>
          <w:sz w:val="26"/>
          <w:szCs w:val="26"/>
          <w:lang w:val="ru-RU"/>
        </w:rPr>
        <w:t>      В нашому ліцеї немає такого навчального предмету, як “Волонтерство”, та цей поклик є в душі та серці кожного великого і маленького Українця.</w:t>
      </w:r>
    </w:p>
    <w:p w:rsidR="002721AB" w:rsidRPr="002721AB" w:rsidRDefault="002721AB" w:rsidP="002721AB">
      <w:pPr>
        <w:spacing w:after="0" w:line="240" w:lineRule="auto"/>
        <w:jc w:val="center"/>
        <w:rPr>
          <w:rFonts w:ascii="Times New Roman" w:eastAsia="Calibri" w:hAnsi="Times New Roman" w:cs="Times New Roman"/>
          <w:b/>
          <w:color w:val="2F5496" w:themeColor="accent5" w:themeShade="BF"/>
          <w:sz w:val="26"/>
          <w:szCs w:val="26"/>
        </w:rPr>
      </w:pPr>
    </w:p>
    <w:p w:rsidR="002721AB" w:rsidRPr="002721AB" w:rsidRDefault="002721AB" w:rsidP="002721AB">
      <w:pPr>
        <w:spacing w:after="0" w:line="240" w:lineRule="auto"/>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Дитяча громадська організація «ЕКО Ластівки»</w:t>
      </w:r>
    </w:p>
    <w:p w:rsidR="002721AB" w:rsidRPr="002721AB" w:rsidRDefault="002721AB" w:rsidP="002721AB">
      <w:pPr>
        <w:spacing w:after="0" w:line="240" w:lineRule="auto"/>
        <w:jc w:val="center"/>
        <w:rPr>
          <w:rFonts w:ascii="Times New Roman" w:eastAsia="Calibri" w:hAnsi="Times New Roman" w:cs="Times New Roman"/>
          <w:b/>
          <w:color w:val="2F5496" w:themeColor="accent5" w:themeShade="BF"/>
          <w:sz w:val="26"/>
          <w:szCs w:val="26"/>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На постійній основі у ліцеї діє дитяча організація «ЕКО Ластівки». Метою якої є виховання екологічно свідомої особистості. Протягом цього навчального року дитячій організації  «ЕКО Ластівки» довелося активно  працювали, як і в звичайному так і в дистанційному режимі. </w:t>
      </w:r>
      <w:r w:rsidRPr="002721AB">
        <w:rPr>
          <w:rFonts w:ascii="Times New Roman" w:eastAsia="Calibri" w:hAnsi="Times New Roman" w:cs="Times New Roman"/>
          <w:color w:val="000000"/>
          <w:sz w:val="26"/>
          <w:szCs w:val="26"/>
          <w:lang w:val="ru-RU" w:eastAsia="en-US"/>
        </w:rPr>
        <w:t> </w:t>
      </w:r>
      <w:r w:rsidRPr="002721AB">
        <w:rPr>
          <w:rFonts w:ascii="Times New Roman" w:eastAsia="Calibri" w:hAnsi="Times New Roman" w:cs="Times New Roman"/>
          <w:color w:val="000000"/>
          <w:sz w:val="26"/>
          <w:szCs w:val="26"/>
          <w:lang w:eastAsia="en-US"/>
        </w:rPr>
        <w:t>Основні події та заходи які проводила організація «ЕКО Ластівки» висвітлювалися на шкільному сайті та у</w:t>
      </w:r>
      <w:r w:rsidRPr="002721AB">
        <w:rPr>
          <w:rFonts w:ascii="Times New Roman" w:eastAsia="Calibri" w:hAnsi="Times New Roman" w:cs="Times New Roman"/>
          <w:color w:val="000000"/>
          <w:sz w:val="26"/>
          <w:szCs w:val="26"/>
          <w:lang w:val="ru-RU" w:eastAsia="en-US"/>
        </w:rPr>
        <w:t> </w:t>
      </w:r>
      <w:r w:rsidRPr="002721AB">
        <w:rPr>
          <w:rFonts w:ascii="Times New Roman" w:eastAsia="Calibri" w:hAnsi="Times New Roman" w:cs="Times New Roman"/>
          <w:color w:val="000000"/>
          <w:sz w:val="26"/>
          <w:szCs w:val="26"/>
          <w:lang w:eastAsia="en-US"/>
        </w:rPr>
        <w:t xml:space="preserve"> соціальній мережі </w:t>
      </w:r>
      <w:r w:rsidRPr="002721AB">
        <w:rPr>
          <w:rFonts w:ascii="Times New Roman" w:eastAsia="Calibri" w:hAnsi="Times New Roman" w:cs="Times New Roman"/>
          <w:color w:val="000000"/>
          <w:sz w:val="26"/>
          <w:szCs w:val="26"/>
          <w:lang w:val="ru-RU" w:eastAsia="en-US"/>
        </w:rPr>
        <w:t>Facebook</w:t>
      </w:r>
      <w:r w:rsidRPr="002721AB">
        <w:rPr>
          <w:rFonts w:ascii="Times New Roman" w:eastAsia="Calibri" w:hAnsi="Times New Roman" w:cs="Times New Roman"/>
          <w:color w:val="000000"/>
          <w:sz w:val="26"/>
          <w:szCs w:val="26"/>
          <w:lang w:eastAsia="en-US"/>
        </w:rPr>
        <w:t xml:space="preserve"> "Шкільні новини".</w:t>
      </w:r>
      <w:r w:rsidRPr="002721AB">
        <w:rPr>
          <w:rFonts w:ascii="Times New Roman" w:eastAsia="Calibri" w:hAnsi="Times New Roman" w:cs="Times New Roman"/>
          <w:sz w:val="26"/>
          <w:szCs w:val="26"/>
          <w:lang w:val="ru-RU" w:eastAsia="en-US"/>
        </w:rPr>
        <w:t xml:space="preserve"> Серед організ</w:t>
      </w:r>
      <w:r w:rsidRPr="002721AB">
        <w:rPr>
          <w:rFonts w:ascii="Times New Roman" w:eastAsia="Calibri" w:hAnsi="Times New Roman" w:cs="Times New Roman"/>
          <w:sz w:val="26"/>
          <w:szCs w:val="26"/>
          <w:lang w:eastAsia="en-US"/>
        </w:rPr>
        <w:t xml:space="preserve">ованих ними </w:t>
      </w:r>
      <w:r w:rsidRPr="002721AB">
        <w:rPr>
          <w:rFonts w:ascii="Times New Roman" w:eastAsia="Calibri" w:hAnsi="Times New Roman" w:cs="Times New Roman"/>
          <w:sz w:val="26"/>
          <w:szCs w:val="26"/>
          <w:lang w:val="ru-RU" w:eastAsia="en-US"/>
        </w:rPr>
        <w:t xml:space="preserve">заходів із дітьми та учнівською молоддю заслуговує на увагу проведення </w:t>
      </w:r>
      <w:r w:rsidRPr="002721AB">
        <w:rPr>
          <w:rFonts w:ascii="Times New Roman" w:eastAsia="Calibri" w:hAnsi="Times New Roman" w:cs="Times New Roman"/>
          <w:sz w:val="26"/>
          <w:szCs w:val="26"/>
          <w:lang w:eastAsia="en-US"/>
        </w:rPr>
        <w:t xml:space="preserve">саме </w:t>
      </w:r>
      <w:r w:rsidRPr="002721AB">
        <w:rPr>
          <w:rFonts w:ascii="Times New Roman" w:eastAsia="Calibri" w:hAnsi="Times New Roman" w:cs="Times New Roman"/>
          <w:sz w:val="26"/>
          <w:szCs w:val="26"/>
          <w:lang w:val="ru-RU" w:eastAsia="en-US"/>
        </w:rPr>
        <w:t>таких заходів:</w:t>
      </w:r>
      <w:r w:rsidRPr="002721AB">
        <w:rPr>
          <w:rFonts w:ascii="Times New Roman" w:eastAsia="Calibri" w:hAnsi="Times New Roman" w:cs="Times New Roman"/>
          <w:sz w:val="26"/>
          <w:szCs w:val="26"/>
          <w:lang w:eastAsia="en-US"/>
        </w:rPr>
        <w:t xml:space="preserve">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Спільно з м.Корисних справ та членами волонтерського загону запустили акцію «Смілива гривня» та « Збір кришечок на протези для воїнів».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Акція «Годівничка для синички».</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eastAsia="en-US"/>
        </w:rPr>
        <w:lastRenderedPageBreak/>
        <w:sym w:font="Symbol" w:char="F0B7"/>
      </w:r>
      <w:r w:rsidRPr="002721AB">
        <w:rPr>
          <w:rFonts w:ascii="Times New Roman" w:eastAsia="Calibri" w:hAnsi="Times New Roman" w:cs="Times New Roman"/>
          <w:sz w:val="26"/>
          <w:szCs w:val="26"/>
          <w:lang w:eastAsia="en-US"/>
        </w:rPr>
        <w:t xml:space="preserve"> Акція «Допоможи тваринам» заготівля кормів для птахів.</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до Міжнародного дня лісу, діти провели інформхвилинки «Бережи ліс» для учнів початкових класів а  для старшої  ланки, було організовано мотиваційний онлайн стенд в соц. мережі  інстаграм   проти вирубування лісів.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До Міжнародного дня води дитяча організація також провела інформхвилинки для учнів нашого ліцею під гаслом «Вода-безцінне багатство. Бережіть її» .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Протягом  березня діти взяли участь в екологічному челенджі  </w:t>
      </w:r>
      <w:r w:rsidRPr="002721AB">
        <w:rPr>
          <w:rFonts w:ascii="Times New Roman" w:eastAsia="Calibri" w:hAnsi="Times New Roman" w:cs="Times New Roman"/>
          <w:sz w:val="26"/>
          <w:szCs w:val="26"/>
          <w:lang w:val="ru-RU" w:eastAsia="en-US"/>
        </w:rPr>
        <w:t>#</w:t>
      </w:r>
      <w:r w:rsidRPr="002721AB">
        <w:rPr>
          <w:rFonts w:ascii="Times New Roman" w:eastAsia="Calibri" w:hAnsi="Times New Roman" w:cs="Times New Roman"/>
          <w:sz w:val="26"/>
          <w:szCs w:val="26"/>
          <w:lang w:val="en-US" w:eastAsia="en-US"/>
        </w:rPr>
        <w:t>trashtag</w:t>
      </w:r>
      <w:r w:rsidRPr="002721AB">
        <w:rPr>
          <w:rFonts w:ascii="Times New Roman" w:eastAsia="Calibri" w:hAnsi="Times New Roman" w:cs="Times New Roman"/>
          <w:sz w:val="26"/>
          <w:szCs w:val="26"/>
          <w:lang w:eastAsia="en-US"/>
        </w:rPr>
        <w:t>, де залучили учнів ліцею і спільно з вчителями прибрали територію рідного села.</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Екологічна організація провела конкурс природоохоронного  плаката «Збережемо нашу Землю блакитною і зеленою» між учнями 8-11 класів.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Протягом квітня місяця допомогли  в проведенні екологічного місячника, де спільно з вчителями та учнями  озеленили територію ліцею маленькими деревцями та провели акцію «Дерево перемоги». Активно допомогли в організації акції «Весняна толока» та «Чисті береги».</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 xml:space="preserve"> До Всесвітнього Дня Землі  відбувся виступ агітбригади «Еколастівки», де діти нагадали, що де б ми не були, ми можемо присвятити годину з 20:30-21:30  планеті та нашому майбутньому, вимкнувши все освітлення та електроенергію.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sym w:font="Symbol" w:char="F0B7"/>
      </w:r>
      <w:r w:rsidRPr="002721AB">
        <w:rPr>
          <w:rFonts w:ascii="Times New Roman" w:eastAsia="Calibri" w:hAnsi="Times New Roman" w:cs="Times New Roman"/>
          <w:sz w:val="26"/>
          <w:szCs w:val="26"/>
          <w:lang w:eastAsia="en-US"/>
        </w:rPr>
        <w:t>Активно брали участь в онлайн фотовиставках «Стежками рідного села», «Зимова казка», «Мій домашній улюбленець».</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Протягом навчального року діти активно організовували благодійні  акції на допомогу ЗСУ, допомагали у відшиті спеціально одягу нашим захисникам, плели сітки та передавали смаколики нашим незламним.</w:t>
      </w:r>
    </w:p>
    <w:p w:rsidR="002721AB" w:rsidRPr="002721AB" w:rsidRDefault="002721AB" w:rsidP="002721AB">
      <w:pPr>
        <w:spacing w:after="0" w:line="240" w:lineRule="auto"/>
        <w:jc w:val="center"/>
        <w:rPr>
          <w:rFonts w:ascii="Times New Roman" w:eastAsia="Calibri" w:hAnsi="Times New Roman" w:cs="Times New Roman"/>
          <w:b/>
          <w:color w:val="2F5496" w:themeColor="accent5" w:themeShade="BF"/>
          <w:sz w:val="26"/>
          <w:szCs w:val="26"/>
          <w:lang w:eastAsia="en-US"/>
        </w:rPr>
      </w:pPr>
    </w:p>
    <w:p w:rsidR="002721AB" w:rsidRPr="002721AB" w:rsidRDefault="002721AB" w:rsidP="002721AB">
      <w:pPr>
        <w:spacing w:after="0" w:line="240" w:lineRule="auto"/>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Соціально-психологічна служба</w:t>
      </w:r>
    </w:p>
    <w:p w:rsidR="002721AB" w:rsidRPr="002721AB" w:rsidRDefault="002721AB" w:rsidP="002721AB">
      <w:pPr>
        <w:spacing w:after="0" w:line="240" w:lineRule="auto"/>
        <w:jc w:val="center"/>
        <w:rPr>
          <w:rFonts w:ascii="Times New Roman" w:eastAsia="Calibri" w:hAnsi="Times New Roman" w:cs="Times New Roman"/>
          <w:b/>
          <w:sz w:val="26"/>
          <w:szCs w:val="26"/>
          <w:lang w:eastAsia="en-US"/>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Метою робот практичного психолога та соціального педагога школи в 2022-2023 навчальному році було психологічний  супровід учнів в процесі адаптації, навчання і виховання; запобігання асоціальної поведінки школярів; забезпечення особистісно-зорієнтованого навчання та виховання; допомога в адаптації дітей під час переходу з однієї вікової групи до іншої.  </w:t>
      </w:r>
      <w:r w:rsidRPr="002721AB">
        <w:rPr>
          <w:rFonts w:ascii="Times New Roman" w:eastAsia="Calibri" w:hAnsi="Times New Roman" w:cs="Times New Roman"/>
          <w:sz w:val="26"/>
          <w:szCs w:val="26"/>
          <w:lang w:val="ru-RU" w:eastAsia="en-US"/>
        </w:rPr>
        <w:t>Для учнів школи було проведено ряд бесід та годин спілкування на правову тематику, пропаганду здорового способу життя, профілактику та подолання конфліктності, жорстокого поводження в учнівському середовищі, попередження комп’ютерної залежності школярів</w:t>
      </w:r>
      <w:r w:rsidRPr="002721AB">
        <w:rPr>
          <w:rFonts w:ascii="Times New Roman" w:eastAsia="Calibri" w:hAnsi="Times New Roman" w:cs="Times New Roman"/>
          <w:sz w:val="26"/>
          <w:szCs w:val="26"/>
          <w:lang w:eastAsia="en-US"/>
        </w:rPr>
        <w:t>. Відповідно вікових  категорій учнів були використані  різні форми та методи роботи.</w:t>
      </w:r>
    </w:p>
    <w:p w:rsidR="002721AB" w:rsidRPr="002721AB" w:rsidRDefault="002721AB" w:rsidP="002721AB">
      <w:pPr>
        <w:spacing w:after="0" w:line="240" w:lineRule="auto"/>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Початкові класи (1-4кл.)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ru-RU" w:eastAsia="en-US"/>
        </w:rPr>
        <w:t xml:space="preserve">  </w:t>
      </w:r>
      <w:r w:rsidRPr="002721AB">
        <w:rPr>
          <w:rFonts w:ascii="Times New Roman" w:eastAsia="Calibri" w:hAnsi="Times New Roman" w:cs="Times New Roman"/>
          <w:sz w:val="26"/>
          <w:szCs w:val="26"/>
          <w:lang w:eastAsia="en-US"/>
        </w:rPr>
        <w:t>Година спілкування «Я школяр» (1 кл.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Заняття «Наш дружній клас» (1кл.)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Бесіда «Вирішуємо конфлікти мирно» (4 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Година спілкування з елементами тренінгу «Умій дружити» (3-4 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Година спілкування «Справжні друзі» (2 кл.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Психологічні хвилинки в укритті (1-4 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Бесіда  «Здоров</w:t>
      </w:r>
      <w:r w:rsidRPr="002721AB">
        <w:rPr>
          <w:rFonts w:ascii="Times New Roman" w:eastAsia="Calibri" w:hAnsi="Times New Roman" w:cs="Times New Roman"/>
          <w:sz w:val="26"/>
          <w:szCs w:val="26"/>
          <w:lang w:val="ru-RU" w:eastAsia="en-US"/>
        </w:rPr>
        <w:t>`</w:t>
      </w:r>
      <w:r w:rsidRPr="002721AB">
        <w:rPr>
          <w:rFonts w:ascii="Times New Roman" w:eastAsia="Calibri" w:hAnsi="Times New Roman" w:cs="Times New Roman"/>
          <w:sz w:val="26"/>
          <w:szCs w:val="26"/>
          <w:lang w:eastAsia="en-US"/>
        </w:rPr>
        <w:t>я – це для мене…» (3 кл.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Година спілкування з елементами тренінгу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Година спілкування «Людина починається  з добра» (3-4 кл.)</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lastRenderedPageBreak/>
        <w:t xml:space="preserve">    Заняття «Калейдоскоп професій» (2 кл.) </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Середня ланка (5-9кл.)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Година спілкування з елементами тренінгу «Мій клас» (5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Відеолекторій «Хто Я? Який Я?» (6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Година спілкування «Зупинимо насильство разом» (7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Бесіда «Мої емоції» (8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Відеопрезентація «Діти у щасливій родині» (6-7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Заняття з елементами тренінгу «Не помилитися у виборі професії» (9 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Бесіда «Правила вдалого Селфі або життя дорожче за фото!» (9кл.)</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Старша ланка (10-11класи)</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Година спілкування «Книга життя» (11класи)</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Бесіда «Конфлікти і спілкування» (10 класи)</w:t>
      </w:r>
    </w:p>
    <w:p w:rsidR="002721AB" w:rsidRPr="002721AB" w:rsidRDefault="002721AB" w:rsidP="002721AB">
      <w:pPr>
        <w:spacing w:after="0" w:line="240" w:lineRule="auto"/>
        <w:jc w:val="both"/>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Відеолекторій «Соціальні ролі (гендерний аспект)» (11к.)</w:t>
      </w:r>
    </w:p>
    <w:p w:rsidR="002721AB" w:rsidRPr="002721AB" w:rsidRDefault="002721AB" w:rsidP="002721AB">
      <w:pPr>
        <w:spacing w:after="0" w:line="240" w:lineRule="auto"/>
        <w:rPr>
          <w:rFonts w:ascii="Times New Roman" w:eastAsia="Calibri" w:hAnsi="Times New Roman" w:cs="Times New Roman"/>
          <w:color w:val="333333"/>
          <w:sz w:val="26"/>
          <w:szCs w:val="26"/>
          <w:shd w:val="clear" w:color="auto" w:fill="FFFFFF"/>
          <w:lang w:val="ru-RU" w:eastAsia="en-US"/>
        </w:rPr>
      </w:pPr>
      <w:r w:rsidRPr="002721AB">
        <w:rPr>
          <w:rFonts w:ascii="Times New Roman" w:eastAsia="Calibri" w:hAnsi="Times New Roman" w:cs="Times New Roman"/>
          <w:sz w:val="26"/>
          <w:szCs w:val="26"/>
          <w:lang w:val="ru-RU" w:eastAsia="en-US"/>
        </w:rPr>
        <w:t xml:space="preserve">Психологічною службою ліцею було проведено </w:t>
      </w:r>
      <w:r w:rsidRPr="002721AB">
        <w:rPr>
          <w:rFonts w:ascii="Times New Roman" w:eastAsia="Calibri" w:hAnsi="Times New Roman" w:cs="Times New Roman"/>
          <w:color w:val="333333"/>
          <w:sz w:val="26"/>
          <w:szCs w:val="26"/>
          <w:shd w:val="clear" w:color="auto" w:fill="FFFFFF"/>
          <w:lang w:val="ru-RU" w:eastAsia="en-US"/>
        </w:rPr>
        <w:t>тематичні тижні та дні:</w:t>
      </w:r>
    </w:p>
    <w:p w:rsidR="002721AB" w:rsidRPr="002721AB" w:rsidRDefault="002721AB" w:rsidP="002721AB">
      <w:pPr>
        <w:spacing w:after="0" w:line="240" w:lineRule="auto"/>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 xml:space="preserve"> - До тижня протидії булінгу було відзнято відеоролик «Поради, як уникнути булінгу самостійно »</w:t>
      </w:r>
      <w:r w:rsidRPr="002721AB">
        <w:rPr>
          <w:rFonts w:ascii="Times New Roman" w:eastAsia="Calibri" w:hAnsi="Times New Roman" w:cs="Times New Roman"/>
          <w:sz w:val="26"/>
          <w:szCs w:val="26"/>
          <w:lang w:eastAsia="en-US"/>
        </w:rPr>
        <w:t>, р</w:t>
      </w:r>
      <w:r w:rsidRPr="002721AB">
        <w:rPr>
          <w:rFonts w:ascii="Times New Roman" w:eastAsia="Calibri" w:hAnsi="Times New Roman" w:cs="Times New Roman"/>
          <w:sz w:val="26"/>
          <w:szCs w:val="26"/>
          <w:lang w:val="ru-RU" w:eastAsia="en-US"/>
        </w:rPr>
        <w:t>озроблені та поширені памятки для батьків «Як запобігти булінгу»</w:t>
      </w:r>
    </w:p>
    <w:p w:rsidR="002721AB" w:rsidRPr="002721AB" w:rsidRDefault="002721AB" w:rsidP="002721AB">
      <w:pPr>
        <w:spacing w:after="0" w:line="240" w:lineRule="auto"/>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 xml:space="preserve"> - До Всесвітнього дня запобігання самогубству, була організавана виставка малюнків «Життя прекрасне».</w:t>
      </w:r>
    </w:p>
    <w:p w:rsidR="002721AB" w:rsidRPr="002721AB" w:rsidRDefault="002721AB" w:rsidP="002721AB">
      <w:pPr>
        <w:spacing w:after="0" w:line="240" w:lineRule="auto"/>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 xml:space="preserve"> -  До Європейського дня боротьби з торгівлею людьми (18 жовтня), були проведені години спілкування у 5 класах «Людина – не товар»;  у 10-11 класах відбувся перегляд соціального відеоролика «Зупини торгівлю людьми»; в інтернет ресурсах для учнів старшої ланки було поширено онлайн квест «Шукаєш роботу?»</w:t>
      </w:r>
    </w:p>
    <w:p w:rsidR="002721AB" w:rsidRPr="002721AB" w:rsidRDefault="002721AB" w:rsidP="002721AB">
      <w:pPr>
        <w:spacing w:after="0" w:line="240" w:lineRule="auto"/>
        <w:rPr>
          <w:rFonts w:ascii="Times New Roman" w:eastAsia="Calibri" w:hAnsi="Times New Roman" w:cs="Times New Roman"/>
          <w:sz w:val="26"/>
          <w:szCs w:val="26"/>
          <w:lang w:val="ru-RU" w:eastAsia="en-US"/>
        </w:rPr>
      </w:pPr>
      <w:r w:rsidRPr="002721AB">
        <w:rPr>
          <w:rFonts w:ascii="Times New Roman" w:eastAsia="Calibri" w:hAnsi="Times New Roman" w:cs="Times New Roman"/>
          <w:sz w:val="26"/>
          <w:szCs w:val="26"/>
          <w:lang w:val="ru-RU" w:eastAsia="en-US"/>
        </w:rPr>
        <w:t xml:space="preserve">  - Психологічною службою школи було проведено акцію «16 днів проти насильства», яка охопила всі важливі дати з 25 листопада по 10 грудня.</w:t>
      </w:r>
    </w:p>
    <w:p w:rsidR="002721AB" w:rsidRPr="002721AB" w:rsidRDefault="002721AB" w:rsidP="002721AB">
      <w:pPr>
        <w:spacing w:after="0" w:line="240" w:lineRule="auto"/>
        <w:rPr>
          <w:rFonts w:ascii="Times New Roman" w:eastAsia="Calibri" w:hAnsi="Times New Roman" w:cs="Times New Roman"/>
          <w:sz w:val="26"/>
          <w:szCs w:val="26"/>
          <w:shd w:val="clear" w:color="auto" w:fill="FFFFFF"/>
          <w:lang w:val="ru-RU" w:eastAsia="en-US"/>
        </w:rPr>
      </w:pPr>
      <w:r w:rsidRPr="002721AB">
        <w:rPr>
          <w:rFonts w:ascii="Times New Roman" w:eastAsia="Calibri" w:hAnsi="Times New Roman" w:cs="Times New Roman"/>
          <w:sz w:val="26"/>
          <w:szCs w:val="26"/>
          <w:lang w:val="ru-RU" w:eastAsia="en-US"/>
        </w:rPr>
        <w:t xml:space="preserve">           Практичним психолом та соціальним педагогом </w:t>
      </w:r>
      <w:r w:rsidRPr="002721AB">
        <w:rPr>
          <w:rFonts w:ascii="Times New Roman" w:eastAsia="Calibri" w:hAnsi="Times New Roman" w:cs="Times New Roman"/>
          <w:sz w:val="26"/>
          <w:szCs w:val="26"/>
          <w:shd w:val="clear" w:color="auto" w:fill="FFFFFF"/>
          <w:lang w:val="ru-RU" w:eastAsia="en-US"/>
        </w:rPr>
        <w:t>в рамках акції була оформлена інформаційна дошка тижня та тематичні куточки: «Ні – насильству над жінками»  «СНІД – загроза людства».</w:t>
      </w:r>
      <w:r w:rsidRPr="002721AB">
        <w:rPr>
          <w:rFonts w:ascii="Times New Roman" w:eastAsia="Calibri" w:hAnsi="Times New Roman" w:cs="Times New Roman"/>
          <w:sz w:val="26"/>
          <w:szCs w:val="26"/>
          <w:shd w:val="clear" w:color="auto" w:fill="FFFFFF"/>
          <w:lang w:eastAsia="en-US"/>
        </w:rPr>
        <w:t xml:space="preserve"> </w:t>
      </w:r>
      <w:r w:rsidRPr="002721AB">
        <w:rPr>
          <w:rFonts w:ascii="Times New Roman" w:eastAsia="Calibri" w:hAnsi="Times New Roman" w:cs="Times New Roman"/>
          <w:sz w:val="26"/>
          <w:szCs w:val="26"/>
          <w:shd w:val="clear" w:color="auto" w:fill="FFFFFF"/>
          <w:lang w:val="ru-RU" w:eastAsia="en-US"/>
        </w:rPr>
        <w:t xml:space="preserve">25 листопада </w:t>
      </w:r>
      <w:r w:rsidRPr="002721AB">
        <w:rPr>
          <w:rFonts w:ascii="Times New Roman" w:eastAsia="Calibri" w:hAnsi="Times New Roman" w:cs="Times New Roman"/>
          <w:sz w:val="26"/>
          <w:szCs w:val="26"/>
          <w:shd w:val="clear" w:color="auto" w:fill="FFFFFF"/>
          <w:lang w:eastAsia="en-US"/>
        </w:rPr>
        <w:t>у</w:t>
      </w:r>
      <w:r w:rsidRPr="002721AB">
        <w:rPr>
          <w:rFonts w:ascii="Times New Roman" w:eastAsia="Calibri" w:hAnsi="Times New Roman" w:cs="Times New Roman"/>
          <w:sz w:val="26"/>
          <w:szCs w:val="26"/>
          <w:shd w:val="clear" w:color="auto" w:fill="FFFFFF"/>
          <w:lang w:val="ru-RU" w:eastAsia="en-US"/>
        </w:rPr>
        <w:t xml:space="preserve">  нашому закладі була проведена акція «Біла стрічка» та акція #НеВдарАпідтягнись, як символ проти всіх форм насильства над жінками, учасниками акції були учні 10-х класів.</w:t>
      </w:r>
      <w:r w:rsidRPr="002721AB">
        <w:rPr>
          <w:rFonts w:ascii="Times New Roman" w:eastAsia="Calibri" w:hAnsi="Times New Roman" w:cs="Times New Roman"/>
          <w:sz w:val="26"/>
          <w:szCs w:val="26"/>
          <w:shd w:val="clear" w:color="auto" w:fill="FFFFFF"/>
          <w:lang w:eastAsia="en-US"/>
        </w:rPr>
        <w:t xml:space="preserve"> </w:t>
      </w:r>
      <w:r w:rsidRPr="002721AB">
        <w:rPr>
          <w:rFonts w:ascii="Times New Roman" w:eastAsia="Calibri" w:hAnsi="Times New Roman" w:cs="Times New Roman"/>
          <w:sz w:val="26"/>
          <w:szCs w:val="26"/>
          <w:shd w:val="clear" w:color="auto" w:fill="FFFFFF"/>
          <w:lang w:val="ru-RU" w:eastAsia="en-US"/>
        </w:rPr>
        <w:t>Для батьків учнів 5-10 кл., були розроблені та поширені пам`ятки «Онлайн-ризики»</w:t>
      </w:r>
      <w:r w:rsidRPr="002721AB">
        <w:rPr>
          <w:rFonts w:ascii="Times New Roman" w:eastAsia="Calibri" w:hAnsi="Times New Roman" w:cs="Times New Roman"/>
          <w:sz w:val="26"/>
          <w:szCs w:val="26"/>
          <w:shd w:val="clear" w:color="auto" w:fill="FFFFFF"/>
          <w:lang w:eastAsia="en-US"/>
        </w:rPr>
        <w:t>.</w:t>
      </w:r>
      <w:r w:rsidRPr="002721AB">
        <w:rPr>
          <w:rFonts w:ascii="Times New Roman" w:eastAsia="Calibri" w:hAnsi="Times New Roman" w:cs="Times New Roman"/>
          <w:sz w:val="26"/>
          <w:szCs w:val="26"/>
          <w:shd w:val="clear" w:color="auto" w:fill="FFFFFF"/>
          <w:lang w:val="ru-RU" w:eastAsia="en-US"/>
        </w:rPr>
        <w:t xml:space="preserve"> З метою профілактики негативних явищ у молодіжному середовищі, зокрема ВІЛ/СНІДу та толерантного ставлення до хворих на СНІД, проведено квест між учнями 11 класів «Ми проти СНІДу, ми – за життя»; Акцію «Червону стрічку носять небайдужі».</w:t>
      </w:r>
    </w:p>
    <w:p w:rsidR="002721AB" w:rsidRPr="002721AB" w:rsidRDefault="002721AB" w:rsidP="002721AB">
      <w:pPr>
        <w:spacing w:after="0" w:line="240" w:lineRule="auto"/>
        <w:rPr>
          <w:rFonts w:ascii="Times New Roman" w:eastAsia="Calibri" w:hAnsi="Times New Roman" w:cs="Times New Roman"/>
          <w:sz w:val="26"/>
          <w:szCs w:val="26"/>
          <w:shd w:val="clear" w:color="auto" w:fill="FFFFFF"/>
          <w:lang w:val="ru-RU" w:eastAsia="en-US"/>
        </w:rPr>
      </w:pPr>
      <w:r w:rsidRPr="002721AB">
        <w:rPr>
          <w:rFonts w:ascii="Times New Roman" w:eastAsia="Calibri" w:hAnsi="Times New Roman" w:cs="Times New Roman"/>
          <w:sz w:val="26"/>
          <w:szCs w:val="26"/>
          <w:shd w:val="clear" w:color="auto" w:fill="FFFFFF"/>
          <w:lang w:val="ru-RU" w:eastAsia="en-US"/>
        </w:rPr>
        <w:t>Практичним психологом та соціальним педагогом було проведено  інформаційну хвилинку та  флешмоб «Синя стрічка – проти насильства».</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shd w:val="clear" w:color="auto" w:fill="FFFFFF"/>
          <w:lang w:val="ru-RU" w:eastAsia="en-US"/>
        </w:rPr>
        <w:t>З метою ознайомлення учнів з поняттям «насильство», вихованню чесності, людяності та поваги до інших у 2 класах проведено заняття Сторітелінг «Насильство у казках». З 1 класами було проведено акцію «Долоньки - не для биття»</w:t>
      </w:r>
      <w:r w:rsidRPr="002721AB">
        <w:rPr>
          <w:rFonts w:ascii="Times New Roman" w:eastAsia="Calibri" w:hAnsi="Times New Roman" w:cs="Times New Roman"/>
          <w:sz w:val="26"/>
          <w:szCs w:val="26"/>
          <w:shd w:val="clear" w:color="auto" w:fill="FFFFFF"/>
          <w:lang w:eastAsia="en-US"/>
        </w:rPr>
        <w:t xml:space="preserve">. </w:t>
      </w:r>
      <w:r w:rsidRPr="002721AB">
        <w:rPr>
          <w:rFonts w:ascii="Times New Roman" w:eastAsia="Calibri" w:hAnsi="Times New Roman" w:cs="Times New Roman"/>
          <w:sz w:val="26"/>
          <w:szCs w:val="26"/>
          <w:shd w:val="clear" w:color="auto" w:fill="FFFFFF"/>
          <w:lang w:val="ru-RU" w:eastAsia="en-US"/>
        </w:rPr>
        <w:t>Для учнів 3 класу був проведений фоточелендж «Посмішка робить світ добрішим»</w:t>
      </w:r>
      <w:r w:rsidRPr="002721AB">
        <w:rPr>
          <w:rFonts w:ascii="Times New Roman" w:eastAsia="Calibri" w:hAnsi="Times New Roman" w:cs="Times New Roman"/>
          <w:sz w:val="26"/>
          <w:szCs w:val="26"/>
          <w:shd w:val="clear" w:color="auto" w:fill="FFFFFF"/>
          <w:lang w:eastAsia="en-US"/>
        </w:rPr>
        <w:t xml:space="preserve">. </w:t>
      </w:r>
      <w:r w:rsidRPr="002721AB">
        <w:rPr>
          <w:rFonts w:ascii="Times New Roman" w:eastAsia="Calibri" w:hAnsi="Times New Roman" w:cs="Times New Roman"/>
          <w:sz w:val="26"/>
          <w:szCs w:val="26"/>
          <w:shd w:val="clear" w:color="auto" w:fill="FFFFFF"/>
          <w:lang w:val="ru-RU" w:eastAsia="en-US"/>
        </w:rPr>
        <w:t>Учням 5-10 класів були розроблені  та поширені інформаційні буклети «Стоп насильство».</w:t>
      </w:r>
      <w:r w:rsidRPr="002721AB">
        <w:rPr>
          <w:rFonts w:ascii="Times New Roman" w:eastAsia="Calibri" w:hAnsi="Times New Roman" w:cs="Times New Roman"/>
          <w:b/>
          <w:sz w:val="26"/>
          <w:szCs w:val="26"/>
          <w:lang w:eastAsia="en-US"/>
        </w:rPr>
        <w:t xml:space="preserve">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З педагогами було проведено: </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Практичне заняття «Перша психологічна допомога  учасникам освітнього процесу у військовий час», заняття з елементами тренінгу «Повір у себе»</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lastRenderedPageBreak/>
        <w:t xml:space="preserve">   На онлайн сторінках та вайбер групах класів для всіх учасників освітнього процесу висвітлювались поради, рекомендації, актуальні для збереження психологічної рівноваги у воєнний час. Для батьків було поширено інформацію –попередження про агресивний рух «ЧВК Редан», оновлювалась інформація про гарячі лінії та телефони підтримки.</w:t>
      </w:r>
    </w:p>
    <w:p w:rsidR="002721AB" w:rsidRPr="002721AB" w:rsidRDefault="002721AB" w:rsidP="002721AB">
      <w:pPr>
        <w:spacing w:after="0" w:line="240" w:lineRule="auto"/>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Робота психологічної  служби ліцею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повноцінного і гармонійного розвитку всіх учасників навчально-виховного процесу.</w:t>
      </w:r>
    </w:p>
    <w:p w:rsidR="002721AB" w:rsidRPr="002721AB" w:rsidRDefault="002721AB" w:rsidP="002721AB">
      <w:pPr>
        <w:spacing w:after="0" w:line="240" w:lineRule="auto"/>
        <w:rPr>
          <w:rFonts w:ascii="Times New Roman" w:eastAsia="Calibri" w:hAnsi="Times New Roman" w:cs="Times New Roman"/>
          <w:b/>
          <w:color w:val="2F5496" w:themeColor="accent5" w:themeShade="BF"/>
          <w:sz w:val="26"/>
          <w:szCs w:val="26"/>
          <w:lang w:eastAsia="en-US"/>
        </w:rPr>
      </w:pPr>
    </w:p>
    <w:p w:rsidR="002721AB" w:rsidRPr="002721AB" w:rsidRDefault="002721AB" w:rsidP="002721AB">
      <w:pPr>
        <w:spacing w:after="0" w:line="240" w:lineRule="auto"/>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Гурткова робота</w:t>
      </w:r>
    </w:p>
    <w:p w:rsidR="002721AB" w:rsidRPr="002721AB" w:rsidRDefault="002721AB" w:rsidP="002721AB">
      <w:pPr>
        <w:spacing w:after="0" w:line="240" w:lineRule="auto"/>
        <w:jc w:val="center"/>
        <w:rPr>
          <w:rFonts w:ascii="Times New Roman" w:eastAsia="Calibri" w:hAnsi="Times New Roman" w:cs="Times New Roman"/>
          <w:b/>
          <w:color w:val="2F5496" w:themeColor="accent5" w:themeShade="BF"/>
          <w:sz w:val="26"/>
          <w:szCs w:val="26"/>
          <w:lang w:eastAsia="en-US"/>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b/>
          <w:sz w:val="26"/>
          <w:szCs w:val="26"/>
          <w:lang w:eastAsia="en-US"/>
        </w:rPr>
        <w:t>В</w:t>
      </w:r>
      <w:r w:rsidRPr="002721AB">
        <w:rPr>
          <w:rFonts w:ascii="Times New Roman" w:eastAsia="Calibri" w:hAnsi="Times New Roman" w:cs="Times New Roman"/>
          <w:sz w:val="26"/>
          <w:szCs w:val="26"/>
          <w:lang w:eastAsia="en-US"/>
        </w:rPr>
        <w:t xml:space="preserve">ідповідно до  «Закону України про позашкільну освіту», Концепції позашкільної освіти та виховання, Національної доктрини розвитку освіти України, плану роботи ліцею на 2022-2023 н.р в ліцеї організовано роботу 5 гуртків. Метою яких є створення умов для творчої самореалізації кожного учня. </w:t>
      </w:r>
      <w:r w:rsidRPr="002721AB">
        <w:rPr>
          <w:rFonts w:ascii="Times New Roman" w:eastAsia="Calibri" w:hAnsi="Times New Roman" w:cs="Times New Roman"/>
          <w:sz w:val="26"/>
          <w:szCs w:val="26"/>
          <w:lang w:val="ru-RU"/>
        </w:rPr>
        <w:t>Вони обиралися учнями для розширення свого загального кругозору, прилученням до нових сфер знан</w:t>
      </w:r>
      <w:r w:rsidRPr="002721AB">
        <w:rPr>
          <w:rFonts w:ascii="Times New Roman" w:eastAsia="Calibri" w:hAnsi="Times New Roman" w:cs="Times New Roman"/>
          <w:sz w:val="26"/>
          <w:szCs w:val="26"/>
        </w:rPr>
        <w:t>ь</w:t>
      </w:r>
      <w:r w:rsidRPr="002721AB">
        <w:rPr>
          <w:rFonts w:ascii="Times New Roman" w:eastAsia="Calibri" w:hAnsi="Times New Roman" w:cs="Times New Roman"/>
          <w:sz w:val="26"/>
          <w:szCs w:val="26"/>
          <w:lang w:val="ru-RU"/>
        </w:rPr>
        <w:t xml:space="preserve"> і людської діяльності.</w:t>
      </w:r>
      <w:r w:rsidRPr="002721AB">
        <w:rPr>
          <w:rFonts w:ascii="Times New Roman" w:eastAsia="Calibri" w:hAnsi="Times New Roman" w:cs="Times New Roman"/>
          <w:sz w:val="26"/>
          <w:szCs w:val="26"/>
        </w:rPr>
        <w:t xml:space="preserve">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Враховуючи побажання здобувачів освіти в ліцеї діяли гуртки таких напрямків : </w:t>
      </w:r>
    </w:p>
    <w:p w:rsidR="002721AB" w:rsidRPr="002721AB" w:rsidRDefault="002721AB" w:rsidP="004A3F7E">
      <w:pPr>
        <w:numPr>
          <w:ilvl w:val="0"/>
          <w:numId w:val="37"/>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ru-RU" w:eastAsia="en-US"/>
        </w:rPr>
        <w:t>Туристсько-спортивн</w:t>
      </w:r>
      <w:r w:rsidRPr="002721AB">
        <w:rPr>
          <w:rFonts w:ascii="Times New Roman" w:eastAsia="Calibri" w:hAnsi="Times New Roman" w:cs="Times New Roman"/>
          <w:sz w:val="26"/>
          <w:szCs w:val="26"/>
          <w:lang w:eastAsia="en-US"/>
        </w:rPr>
        <w:t>ого</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ru-RU" w:eastAsia="en-US"/>
        </w:rPr>
        <w:t xml:space="preserve">«Футбол» </w:t>
      </w:r>
      <w:r w:rsidRPr="002721AB">
        <w:rPr>
          <w:rFonts w:ascii="Times New Roman" w:eastAsia="Calibri" w:hAnsi="Times New Roman" w:cs="Times New Roman"/>
          <w:sz w:val="26"/>
          <w:szCs w:val="26"/>
          <w:lang w:eastAsia="en-US"/>
        </w:rPr>
        <w:t>- керівник Ярута П.А. Четвертий рік навчання пройшов для 16 учнів 6-7 кл. За період навчання діти засвоїли комплекс вправ та прийомів на розвиток фізичних якостей необхідних для футболу. Слід відзначити тактичну злагодженість та сформованість команди. Що допомогла проявити себе на рівні громади та району. Так, у грудні гуртківці здобули ІІІ місце у відкритому турнірі з футзалу серед юнаків 2010 р.н. та молодші до Дня Збройних сил України. Також взяли участь в товариській грі з міні-футболу в смт. Володимирець та Всеукраїнському фізкультурно-оздоровчому заході «Рух – це здорово», з нагоди святкування Дня захисту дітей.</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val="ru-RU" w:eastAsia="en-US"/>
        </w:rPr>
        <w:t xml:space="preserve">«Футбол» </w:t>
      </w:r>
      <w:r w:rsidRPr="002721AB">
        <w:rPr>
          <w:rFonts w:ascii="Times New Roman" w:eastAsia="Calibri" w:hAnsi="Times New Roman" w:cs="Times New Roman"/>
          <w:sz w:val="26"/>
          <w:szCs w:val="26"/>
          <w:lang w:eastAsia="en-US"/>
        </w:rPr>
        <w:t xml:space="preserve">- керівник Пархомчук А.В. В якому займалися 16 учнів </w:t>
      </w:r>
      <w:r w:rsidRPr="002721AB">
        <w:rPr>
          <w:rFonts w:ascii="Times New Roman" w:eastAsia="Calibri" w:hAnsi="Times New Roman" w:cs="Times New Roman"/>
          <w:sz w:val="26"/>
          <w:szCs w:val="26"/>
          <w:lang w:val="ru-RU" w:eastAsia="en-US"/>
        </w:rPr>
        <w:t>9-10 кл.</w:t>
      </w:r>
      <w:r w:rsidRPr="002721AB">
        <w:rPr>
          <w:rFonts w:ascii="Times New Roman" w:eastAsia="Calibri" w:hAnsi="Times New Roman" w:cs="Times New Roman"/>
          <w:sz w:val="26"/>
          <w:szCs w:val="26"/>
          <w:lang w:eastAsia="en-US"/>
        </w:rPr>
        <w:t xml:space="preserve"> Метою роботи гуртка було формування стійкої мотивації дітей до ведення здорового способу життя, фізичного розвитку й фізичної (професійно-прикладної) підготовленості через гру у футбол. Кількість годин на тиждень – 4. За навчальний період команда гуртка взяла участь у Всеукраїнському фізкультурно-оздоровчому заході «Рух – це здорово», з нагоди святкування Дня захисту дітей.</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«Волейбол (пляжний волейбол)» - керівник Сергійчук Т.О. Організований для учнів 7-11 кл. з метою формування морально-духовної життєвокомпетентної особистості засобами фізкультурно-спортивної діяльності, розвитку фізичних здібностей та навичок.  В гуртку займалося 18 учнів. Заняття проходили двічі на тиждень з сумарною кількістю годин - 4. Спостерігалася систематичність їх проведення та результативність.  Так на загальношкільному рівні гуртківці взяли участь в благодійному волейбольному матчі-пам’яті воїнів інтернаціоналістів, з нагоди виведення військ з Афганістану та благодійному матчі до Дня українського добровольця. Були учасниками товариського матчу з волейболу з учнями Антонівського ліцею. У березні посіли ІІ місце в зональних змаганнях з волейболу серед дівчат 200 6р.н. і молодші, збірних команд територіальних громад Рівненщини під девізом «Хто ти, майбутній олімпієць?»</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«Волейбол (пляжний волейбол)» - керівник Булботко С.М. Перший рік навчання для учнів 7-8 класів. Гурткові заняття проводилися двічі на тиждень (4 години всього).  Кількість гуртківців – 16 осіб. Прослідковується систематичність проведення занять, методично правильне та технологічно насичене планування та проведення. Керівник гуртка акцентував увагу на відпрацюванні техніко-тактичних вправ, </w:t>
      </w:r>
      <w:r w:rsidRPr="002721AB">
        <w:rPr>
          <w:rFonts w:ascii="Times New Roman" w:eastAsia="Calibri" w:hAnsi="Times New Roman" w:cs="Times New Roman"/>
          <w:sz w:val="26"/>
          <w:szCs w:val="26"/>
          <w:lang w:eastAsia="en-US"/>
        </w:rPr>
        <w:lastRenderedPageBreak/>
        <w:t xml:space="preserve">розрахованих на волейболістів з різним рівнем ігрової координації.  Система вправ,  методів та прийомів які обиралися при проведенні занять сприяла популяризації спорту в ліцеї. В березні команда гуртка взяла участь в благодійному матчі  ліцею до Дня українського добровольця.  </w:t>
      </w:r>
    </w:p>
    <w:p w:rsidR="002721AB" w:rsidRPr="002721AB" w:rsidRDefault="002721AB" w:rsidP="004A3F7E">
      <w:pPr>
        <w:numPr>
          <w:ilvl w:val="0"/>
          <w:numId w:val="37"/>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w:t>
      </w:r>
      <w:r w:rsidRPr="002721AB">
        <w:rPr>
          <w:rFonts w:ascii="Times New Roman" w:eastAsia="Calibri" w:hAnsi="Times New Roman" w:cs="Times New Roman"/>
          <w:sz w:val="26"/>
          <w:szCs w:val="26"/>
          <w:lang w:val="ru-RU" w:eastAsia="en-US"/>
        </w:rPr>
        <w:t>Художньо-технічн</w:t>
      </w:r>
      <w:r w:rsidRPr="002721AB">
        <w:rPr>
          <w:rFonts w:ascii="Times New Roman" w:eastAsia="Calibri" w:hAnsi="Times New Roman" w:cs="Times New Roman"/>
          <w:sz w:val="26"/>
          <w:szCs w:val="26"/>
          <w:lang w:eastAsia="en-US"/>
        </w:rPr>
        <w:t>ого</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w:t>
      </w:r>
      <w:r w:rsidRPr="002721AB">
        <w:rPr>
          <w:rFonts w:ascii="Times New Roman" w:eastAsia="Calibri" w:hAnsi="Times New Roman" w:cs="Times New Roman"/>
          <w:sz w:val="26"/>
          <w:szCs w:val="26"/>
          <w:lang w:val="ru-RU" w:eastAsia="en-US"/>
        </w:rPr>
        <w:t>Художня обробка деревини</w:t>
      </w:r>
      <w:r w:rsidRPr="002721AB">
        <w:rPr>
          <w:rFonts w:ascii="Times New Roman" w:eastAsia="Calibri" w:hAnsi="Times New Roman" w:cs="Times New Roman"/>
          <w:sz w:val="26"/>
          <w:szCs w:val="26"/>
          <w:lang w:eastAsia="en-US"/>
        </w:rPr>
        <w:t>»</w:t>
      </w:r>
      <w:r w:rsidRPr="002721AB">
        <w:rPr>
          <w:rFonts w:ascii="Times New Roman" w:eastAsia="Calibri" w:hAnsi="Times New Roman" w:cs="Times New Roman"/>
          <w:sz w:val="26"/>
          <w:szCs w:val="26"/>
          <w:lang w:val="ru-RU" w:eastAsia="en-US"/>
        </w:rPr>
        <w:t xml:space="preserve"> </w:t>
      </w:r>
      <w:r w:rsidRPr="002721AB">
        <w:rPr>
          <w:rFonts w:ascii="Times New Roman" w:eastAsia="Calibri" w:hAnsi="Times New Roman" w:cs="Times New Roman"/>
          <w:sz w:val="26"/>
          <w:szCs w:val="26"/>
          <w:lang w:eastAsia="en-US"/>
        </w:rPr>
        <w:t xml:space="preserve">- керівник </w:t>
      </w:r>
      <w:r w:rsidRPr="002721AB">
        <w:rPr>
          <w:rFonts w:ascii="Times New Roman" w:eastAsia="Calibri" w:hAnsi="Times New Roman" w:cs="Times New Roman"/>
          <w:sz w:val="26"/>
          <w:szCs w:val="26"/>
          <w:lang w:val="ru-RU" w:eastAsia="en-US"/>
        </w:rPr>
        <w:t>Ковальов Я.О</w:t>
      </w:r>
      <w:r w:rsidRPr="002721AB">
        <w:rPr>
          <w:rFonts w:ascii="Times New Roman" w:eastAsia="Calibri" w:hAnsi="Times New Roman" w:cs="Times New Roman"/>
          <w:sz w:val="26"/>
          <w:szCs w:val="26"/>
          <w:lang w:eastAsia="en-US"/>
        </w:rPr>
        <w:t>. В якому займалося 15 учнів 5-7 кл. Слід відмітити практичне спрямування занять. Важливим виховним моментом в роботі гуртка є розвиток природних задатків гуртківців, прищеплювання любові до праці, природи, розуміння краси та формування естетичних цінностей. Під час проведення занять важливим аспектом роботи є розвиток просторового мислення, уяви, математичних та креслярських навичок. Результатами роботи є участь учнів у Обласному етапі конкурсів « Український сувенір» та «Новорічна композиція». Активну участь беруть учні гуртка в виготовленні виробів для  оформлення школи.</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          В загальному гуртковою роботою було охоплено 12% здобувачів освіти (81 учень) , що на 2% ( у кількісному значенні 16 учнів)  менше ніж минулого року.  </w:t>
      </w: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Адміністрацією ліцею систематично проводилася перевірка проведення занять та ведення документації. При перевірці зазначалися незначні недоліки у веденні документації, які були виправленні керівниками гуртків.</w:t>
      </w:r>
    </w:p>
    <w:p w:rsidR="002721AB" w:rsidRPr="002721AB" w:rsidRDefault="002721AB" w:rsidP="002721AB">
      <w:pPr>
        <w:spacing w:after="0" w:line="240" w:lineRule="auto"/>
        <w:jc w:val="both"/>
        <w:rPr>
          <w:rFonts w:ascii="Times New Roman" w:eastAsia="Calibri" w:hAnsi="Times New Roman" w:cs="Times New Roman"/>
          <w:color w:val="000000"/>
          <w:sz w:val="26"/>
          <w:szCs w:val="26"/>
          <w:lang w:eastAsia="en-US"/>
        </w:rPr>
      </w:pPr>
      <w:r w:rsidRPr="002721AB">
        <w:rPr>
          <w:rFonts w:ascii="Times New Roman" w:eastAsia="Calibri" w:hAnsi="Times New Roman" w:cs="Times New Roman"/>
          <w:sz w:val="26"/>
          <w:szCs w:val="26"/>
          <w:lang w:eastAsia="en-US"/>
        </w:rPr>
        <w:t>Проте недостатньою є робота щодо залучення до гурткової роботи учнів, що знаходяться під опікою, внутрішньо переміщених осіб.  Лише 1 учень ВПО відвідував гурток «Волейбол»</w:t>
      </w:r>
    </w:p>
    <w:p w:rsidR="002721AB" w:rsidRPr="002721AB" w:rsidRDefault="002721AB" w:rsidP="002721AB">
      <w:pPr>
        <w:spacing w:after="0" w:line="240" w:lineRule="auto"/>
        <w:rPr>
          <w:rFonts w:ascii="Times New Roman" w:eastAsia="Calibri" w:hAnsi="Times New Roman" w:cs="Times New Roman"/>
          <w:sz w:val="26"/>
          <w:szCs w:val="26"/>
          <w:lang w:eastAsia="en-US"/>
        </w:rPr>
      </w:pP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Calibri" w:hAnsi="Times New Roman" w:cs="Times New Roman"/>
          <w:sz w:val="26"/>
          <w:szCs w:val="26"/>
          <w:lang w:eastAsia="en-US"/>
        </w:rPr>
        <w:t xml:space="preserve">        </w:t>
      </w:r>
      <w:r w:rsidRPr="002721AB">
        <w:rPr>
          <w:rFonts w:ascii="Times New Roman" w:eastAsia="Times New Roman" w:hAnsi="Times New Roman" w:cs="Times New Roman"/>
          <w:sz w:val="26"/>
          <w:szCs w:val="26"/>
        </w:rPr>
        <w:t>Вивчення стану виховної роботи засвідчує, що  класні керівники в цілому володіють методикою планування, грамотно складають психолого-педагогічні характеристики класів, чітко визначають цілі і завдання виховання. Планування роботи здійснюють за двома розділами, що передбачають аналіз виховної роботи, характеристику класного колективу, основні виховні заходи, роботу з безпеки життєдіяльності та охорони праці, роботу з батьківською громадськістю, а також індивідуальну роботу з учнями. Всі класні керівники дотримують структури планування виховної роботи з дітьми.</w:t>
      </w:r>
    </w:p>
    <w:p w:rsidR="002721AB" w:rsidRPr="002721AB" w:rsidRDefault="002721AB" w:rsidP="002721AB">
      <w:pPr>
        <w:spacing w:after="0" w:line="240" w:lineRule="auto"/>
        <w:jc w:val="center"/>
        <w:rPr>
          <w:rFonts w:ascii="Times New Roman" w:eastAsia="Times New Roman" w:hAnsi="Times New Roman" w:cs="Times New Roman"/>
          <w:b/>
          <w:sz w:val="26"/>
          <w:szCs w:val="26"/>
        </w:rPr>
      </w:pPr>
    </w:p>
    <w:p w:rsidR="002721AB" w:rsidRPr="002721AB" w:rsidRDefault="002721AB" w:rsidP="002721AB">
      <w:pPr>
        <w:spacing w:after="0" w:line="240" w:lineRule="auto"/>
        <w:jc w:val="center"/>
        <w:rPr>
          <w:rFonts w:ascii="Times New Roman" w:eastAsia="Times New Roman" w:hAnsi="Times New Roman" w:cs="Times New Roman"/>
          <w:b/>
          <w:sz w:val="28"/>
          <w:szCs w:val="28"/>
        </w:rPr>
      </w:pPr>
      <w:r w:rsidRPr="002721AB">
        <w:rPr>
          <w:rFonts w:ascii="Times New Roman" w:eastAsia="Times New Roman" w:hAnsi="Times New Roman" w:cs="Times New Roman"/>
          <w:b/>
          <w:sz w:val="28"/>
          <w:szCs w:val="28"/>
        </w:rPr>
        <w:t>Робота з батьками здобувачів освіти</w:t>
      </w:r>
    </w:p>
    <w:p w:rsidR="002721AB" w:rsidRPr="002721AB" w:rsidRDefault="002721AB" w:rsidP="002721AB">
      <w:pPr>
        <w:spacing w:after="0" w:line="240" w:lineRule="auto"/>
        <w:jc w:val="center"/>
        <w:rPr>
          <w:rFonts w:ascii="Times New Roman" w:eastAsia="Times New Roman" w:hAnsi="Times New Roman" w:cs="Times New Roman"/>
          <w:b/>
          <w:sz w:val="28"/>
          <w:szCs w:val="28"/>
        </w:rPr>
      </w:pPr>
    </w:p>
    <w:p w:rsidR="002721AB" w:rsidRPr="002721AB" w:rsidRDefault="002721AB" w:rsidP="002721AB">
      <w:pPr>
        <w:spacing w:after="0" w:line="240" w:lineRule="auto"/>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Робота з батьками учнів – важливий компонент виховного процесу.  Адже навчання – це взаємодія трьох сторін: учителів, учнів, батьків. Повноцінне навчання дитини без участі сім’ї неможливе. Саме тому на протязі 2018-2019 н.р. педагогічний колектив тісно співпрацював із батьками учнів. Така співпраця здійснюється в декількох напрямках :</w:t>
      </w:r>
    </w:p>
    <w:p w:rsidR="002721AB" w:rsidRPr="002721AB" w:rsidRDefault="002721AB" w:rsidP="004A3F7E">
      <w:pPr>
        <w:numPr>
          <w:ilvl w:val="0"/>
          <w:numId w:val="38"/>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Співпраця в організації навчально-виховного процесу. Зокрема, радою школи до якої входять вчителі, батьки і учні.  Активну коригуючу, превентивну роботу проводить батьківський комітет школи.</w:t>
      </w:r>
    </w:p>
    <w:p w:rsidR="002721AB" w:rsidRPr="002721AB" w:rsidRDefault="002721AB" w:rsidP="004A3F7E">
      <w:pPr>
        <w:numPr>
          <w:ilvl w:val="0"/>
          <w:numId w:val="38"/>
        </w:numPr>
        <w:spacing w:after="0" w:line="240" w:lineRule="auto"/>
        <w:ind w:right="83" w:firstLine="709"/>
        <w:jc w:val="both"/>
        <w:rPr>
          <w:rFonts w:ascii="Times New Roman" w:eastAsia="Times New Roman" w:hAnsi="Times New Roman" w:cs="Times New Roman"/>
          <w:sz w:val="26"/>
          <w:szCs w:val="26"/>
        </w:rPr>
      </w:pPr>
      <w:r w:rsidRPr="002721AB">
        <w:rPr>
          <w:rFonts w:ascii="Times New Roman" w:eastAsia="Calibri" w:hAnsi="Times New Roman" w:cs="Times New Roman"/>
          <w:sz w:val="26"/>
          <w:szCs w:val="26"/>
          <w:lang w:eastAsia="en-US"/>
        </w:rPr>
        <w:t>Співпраця у сфері самоосвіти батьків</w:t>
      </w:r>
      <w:r w:rsidRPr="002721AB">
        <w:rPr>
          <w:rFonts w:ascii="Times New Roman" w:eastAsia="Calibri" w:hAnsi="Times New Roman" w:cs="Times New Roman"/>
          <w:b/>
          <w:i/>
          <w:sz w:val="26"/>
          <w:szCs w:val="26"/>
          <w:lang w:eastAsia="en-US"/>
        </w:rPr>
        <w:t xml:space="preserve">. </w:t>
      </w:r>
      <w:r w:rsidRPr="002721AB">
        <w:rPr>
          <w:rFonts w:ascii="Times New Roman" w:eastAsia="Times New Roman" w:hAnsi="Times New Roman" w:cs="Times New Roman"/>
          <w:sz w:val="26"/>
          <w:szCs w:val="26"/>
        </w:rPr>
        <w:t xml:space="preserve">У закладі працює  </w:t>
      </w:r>
      <w:r w:rsidRPr="002721AB">
        <w:rPr>
          <w:rFonts w:ascii="Times New Roman" w:eastAsia="Calibri" w:hAnsi="Times New Roman" w:cs="Times New Roman"/>
          <w:color w:val="1F3864"/>
          <w:sz w:val="26"/>
          <w:szCs w:val="26"/>
          <w:lang w:eastAsia="en-US"/>
        </w:rPr>
        <w:t>«Центру педагогічної освіти та допомоги батькам», який є правонаступником батьківського всеобучу</w:t>
      </w:r>
      <w:r w:rsidRPr="002721AB">
        <w:rPr>
          <w:rFonts w:ascii="Times New Roman" w:eastAsia="Times New Roman" w:hAnsi="Times New Roman" w:cs="Times New Roman"/>
          <w:sz w:val="26"/>
          <w:szCs w:val="26"/>
        </w:rPr>
        <w:t>. Згідно з планом роботи   проведено:</w:t>
      </w:r>
    </w:p>
    <w:p w:rsidR="002721AB" w:rsidRPr="002721AB" w:rsidRDefault="002721AB" w:rsidP="004A3F7E">
      <w:pPr>
        <w:numPr>
          <w:ilvl w:val="0"/>
          <w:numId w:val="39"/>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Бесіда з батьками щодо запобігання дитячому травматизму «Щоденна безпека життя. Безпека в умовах військових дій»</w:t>
      </w:r>
    </w:p>
    <w:p w:rsidR="002721AB" w:rsidRPr="002721AB" w:rsidRDefault="002721AB" w:rsidP="004A3F7E">
      <w:pPr>
        <w:numPr>
          <w:ilvl w:val="0"/>
          <w:numId w:val="39"/>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Родинний міст  «Культура та традиція народу – моральний підручник свідомого українця», Консультація-практикум для  батьків учнів «Як навчити дітей здоровому способу життя»  </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Правове лото «Права та обов’язки дитини?»</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Інтерактивне заняття для батьків  «Мотивація та успішність навчання дитини»</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lastRenderedPageBreak/>
        <w:t>Круглий стіл « Домашнє насильство- психологічний слід на долі дитини»</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Консультація для батьків ««Як допомогти дітям впоратися з тривожністю під час воєнних дій»</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Тренінг «Протидія булінгу»</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«Медіаграмотність батьків - вимога сьогодення» (Ознайомлення з освітніми платформами та специфікою їх роботи)</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Практичні поради « Людина – не товар», « Мораль. Духовність. Цінності життя»</w:t>
      </w:r>
    </w:p>
    <w:p w:rsidR="002721AB" w:rsidRPr="002721AB" w:rsidRDefault="002721AB" w:rsidP="004A3F7E">
      <w:pPr>
        <w:numPr>
          <w:ilvl w:val="0"/>
          <w:numId w:val="40"/>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Зустріч за круглим столом «Про авторитет батьків»</w:t>
      </w:r>
    </w:p>
    <w:p w:rsidR="002721AB" w:rsidRPr="002721AB" w:rsidRDefault="002721AB" w:rsidP="004A3F7E">
      <w:pPr>
        <w:numPr>
          <w:ilvl w:val="0"/>
          <w:numId w:val="41"/>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 xml:space="preserve">Співпраця з класними керівниками.  Класними керівниками надаються індивідуальні консультації для батьків та проводяться планові освітні бесіди. Спільно з соціальним педагогом відбувається відвідування дітей вдома. </w:t>
      </w:r>
    </w:p>
    <w:p w:rsidR="002721AB" w:rsidRPr="002721AB" w:rsidRDefault="002721AB" w:rsidP="004A3F7E">
      <w:pPr>
        <w:numPr>
          <w:ilvl w:val="0"/>
          <w:numId w:val="41"/>
        </w:numPr>
        <w:spacing w:after="0" w:line="240" w:lineRule="auto"/>
        <w:ind w:right="83" w:firstLine="709"/>
        <w:jc w:val="both"/>
        <w:rPr>
          <w:rFonts w:ascii="Times New Roman" w:eastAsia="Calibri" w:hAnsi="Times New Roman" w:cs="Times New Roman"/>
          <w:sz w:val="26"/>
          <w:szCs w:val="26"/>
          <w:lang w:eastAsia="en-US"/>
        </w:rPr>
      </w:pPr>
      <w:r w:rsidRPr="002721AB">
        <w:rPr>
          <w:rFonts w:ascii="Times New Roman" w:eastAsia="Calibri" w:hAnsi="Times New Roman" w:cs="Times New Roman"/>
          <w:sz w:val="26"/>
          <w:szCs w:val="26"/>
          <w:lang w:eastAsia="en-US"/>
        </w:rPr>
        <w:t>Загальношкільні  збори проводились двічі на рік. Класні збори проводяться двічі в семестр.</w:t>
      </w:r>
    </w:p>
    <w:p w:rsidR="002721AB" w:rsidRPr="002721AB" w:rsidRDefault="002721AB" w:rsidP="002721AB">
      <w:pPr>
        <w:spacing w:after="0" w:line="240" w:lineRule="auto"/>
        <w:jc w:val="center"/>
        <w:rPr>
          <w:rFonts w:ascii="Times New Roman" w:eastAsia="Calibri" w:hAnsi="Times New Roman" w:cs="Times New Roman"/>
          <w:b/>
          <w:sz w:val="28"/>
          <w:szCs w:val="28"/>
          <w:lang w:eastAsia="en-US"/>
        </w:rPr>
      </w:pPr>
      <w:r w:rsidRPr="002721AB">
        <w:rPr>
          <w:rFonts w:ascii="Times New Roman" w:eastAsia="Calibri" w:hAnsi="Times New Roman" w:cs="Times New Roman"/>
          <w:b/>
          <w:sz w:val="28"/>
          <w:szCs w:val="28"/>
          <w:lang w:eastAsia="en-US"/>
        </w:rPr>
        <w:t xml:space="preserve">Планування роботи класними колективами </w:t>
      </w:r>
    </w:p>
    <w:p w:rsidR="002721AB" w:rsidRPr="002721AB" w:rsidRDefault="002721AB" w:rsidP="002721AB">
      <w:pPr>
        <w:spacing w:after="0" w:line="240" w:lineRule="auto"/>
        <w:jc w:val="center"/>
        <w:rPr>
          <w:rFonts w:ascii="Times New Roman" w:eastAsia="Calibri" w:hAnsi="Times New Roman" w:cs="Times New Roman"/>
          <w:b/>
          <w:sz w:val="26"/>
          <w:szCs w:val="26"/>
          <w:lang w:eastAsia="en-US"/>
        </w:rPr>
      </w:pP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Змістовно планують роботу та використовують різноманітні і цікаві форми роботи класні керівники Сівта Л.В., Наконечна Р.В., Кіпер О.П. та ін. Класні керівники приділяють особливу увагу роботі зі збереження життя і здоров’я учнів, проводять інструктажі з питань охорони праці для учнів, правильно ведуть записи в відповідних журналах.</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Однак, потребують методичних консультацій із питань планування роботи з батьками класні керівники: Ковальов Я.О., Нестерчук А.В., Лютко Я.Е.</w:t>
      </w:r>
    </w:p>
    <w:p w:rsidR="002721AB" w:rsidRPr="002721AB" w:rsidRDefault="002721AB" w:rsidP="002721AB">
      <w:pPr>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Заслуговує на увагу індивідуальна робота класних керівників із учнями. Цікаві форми роботи з дітьми (тренінги,  анкетування, шоу-програми) обирають класні керівники: Новак Т.О., Козярець Н.О., Жучка Т.В. Проте недостатньо проводиться індивідуальна робота з учнями 10- А класу (класний керівник Ковальв Я.О.).</w:t>
      </w:r>
    </w:p>
    <w:p w:rsidR="002721AB" w:rsidRPr="002721AB" w:rsidRDefault="002721AB" w:rsidP="002721AB">
      <w:pPr>
        <w:spacing w:after="0" w:line="240" w:lineRule="auto"/>
        <w:rPr>
          <w:rFonts w:ascii="Times New Roman" w:eastAsia="Times New Roman" w:hAnsi="Times New Roman" w:cs="Times New Roman"/>
          <w:b/>
          <w:color w:val="000000"/>
          <w:sz w:val="26"/>
          <w:szCs w:val="26"/>
          <w:lang w:eastAsia="en-US"/>
        </w:rPr>
      </w:pPr>
    </w:p>
    <w:p w:rsidR="002721AB" w:rsidRPr="002721AB" w:rsidRDefault="002721AB" w:rsidP="002721AB">
      <w:pPr>
        <w:spacing w:after="0" w:line="240" w:lineRule="auto"/>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Медичне обслуговування, моніторинг стану здоров’я учнів та формування здорового способу життя</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color w:val="000000"/>
          <w:sz w:val="28"/>
          <w:szCs w:val="28"/>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В школі створені оптимальні умови для медичного обслуговування учнів школи. Є добре обладнаний медичний кабінет. Медичне обслуговування учнів здійснює медична сестра Москалик Н.В.. Протягом 2022 року для потреб медичного кабінету було закуплено необхідні для першої медичної допомоги ліки, проведено ремонт та дообладнання медичного кабінету школи. Щорічно учні 2 – 10-х класів школи проходять поглиблений профілактичний медичний огляд. Цей огляд забезпечують сімейні лікарі Великоцепцевицької АЗПСМ. За результатами медогляду складені групи здоров’я. Результати медичного огляду учнів доводяться до відома батьків та враховуються при проведенні уроків фізичної культури, трудового навчання, Захисту України. На кожний клас складено листи здоров’я. Протягом навчального року проводилась санітарно-профілактична робота: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-Квест безпеки’’Знати. Допомогти. Врятувати’’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-Бесіда’’Шлунково-кишкові захворювання’’-4кл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-Година здоров’я ’’Здоров’я стежку я сам прокладу ''-1кл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-Бесіда ’’Полімієліт-реалії сьогодення’’-1-2кл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-Тренінг’’Серцево-легенева реанімація’’-8кл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-Пізнавальні брошурки’’Всесвітній день боротьби проти туберкульозу’’-8кл,1-4кл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-Практичне заняття’’Правильне накладання пов’язок’’-4кл.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-Інтерактивні вправи’’Наше здоров’я-це те,що ми їмо’’-1-4кл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-Квест’’Ми проти СНІДу,ми-за життя’’-11кл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-Бесіда’’Надання домедичної допомоги під час ДТП’’-2-3кл</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-Практичне заняття’’Допоможи другу’’- 1-4кл.</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 xml:space="preserve">В ліцеї систематизовані </w:t>
      </w:r>
      <w:r w:rsidRPr="002721AB">
        <w:rPr>
          <w:rFonts w:ascii="Times New Roman" w:eastAsia="Times New Roman" w:hAnsi="Times New Roman" w:cs="Times New Roman"/>
          <w:color w:val="000000"/>
          <w:sz w:val="26"/>
          <w:szCs w:val="26"/>
          <w:lang w:eastAsia="en-US"/>
        </w:rPr>
        <w:t>підсумкові дані щодо профілактичних щеплень дітей проти кору</w:t>
      </w:r>
      <w:r w:rsidRPr="002721AB">
        <w:rPr>
          <w:rFonts w:ascii="Times New Roman" w:eastAsia="Times New Roman" w:hAnsi="Times New Roman" w:cs="Times New Roman"/>
          <w:color w:val="000000"/>
          <w:sz w:val="26"/>
          <w:szCs w:val="26"/>
          <w:lang w:val="ru-RU" w:eastAsia="en-US"/>
        </w:rPr>
        <w:t xml:space="preserve">, </w:t>
      </w:r>
      <w:r w:rsidRPr="002721AB">
        <w:rPr>
          <w:rFonts w:ascii="Times New Roman" w:eastAsia="Times New Roman" w:hAnsi="Times New Roman" w:cs="Times New Roman"/>
          <w:color w:val="000000"/>
          <w:sz w:val="26"/>
          <w:szCs w:val="26"/>
          <w:lang w:eastAsia="en-US"/>
        </w:rPr>
        <w:t>краснухи</w:t>
      </w:r>
      <w:r w:rsidRPr="002721AB">
        <w:rPr>
          <w:rFonts w:ascii="Times New Roman" w:eastAsia="Times New Roman" w:hAnsi="Times New Roman" w:cs="Times New Roman"/>
          <w:color w:val="000000"/>
          <w:sz w:val="26"/>
          <w:szCs w:val="26"/>
          <w:lang w:val="ru-RU" w:eastAsia="en-US"/>
        </w:rPr>
        <w:t xml:space="preserve"> та епідемічного паротиту</w:t>
      </w:r>
      <w:r w:rsidRPr="002721AB">
        <w:rPr>
          <w:rFonts w:ascii="Times New Roman" w:eastAsia="Times New Roman" w:hAnsi="Times New Roman" w:cs="Times New Roman"/>
          <w:color w:val="000000"/>
          <w:sz w:val="26"/>
          <w:szCs w:val="26"/>
          <w:lang w:eastAsia="en-US"/>
        </w:rPr>
        <w:t>. Всі учні ліцею мають відповідні щеплення , 3 дітей з медичними протипоказами.</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 xml:space="preserve">       </w:t>
      </w:r>
      <w:r w:rsidRPr="002721AB">
        <w:rPr>
          <w:rFonts w:ascii="Times New Roman" w:eastAsia="Times New Roman" w:hAnsi="Times New Roman" w:cs="Times New Roman"/>
          <w:color w:val="000000"/>
          <w:sz w:val="26"/>
          <w:szCs w:val="26"/>
          <w:lang w:val="ru-RU" w:eastAsia="en-US"/>
        </w:rPr>
        <w:t xml:space="preserve">При організації роботи з медичного обслуговування учнів у 2023/2024 навчальному році необхідно звернути більше уваги на: </w:t>
      </w:r>
    </w:p>
    <w:p w:rsidR="002721AB" w:rsidRPr="002721AB" w:rsidRDefault="002721AB" w:rsidP="004A3F7E">
      <w:pPr>
        <w:numPr>
          <w:ilvl w:val="0"/>
          <w:numId w:val="1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медичний контроль за проведенням уроків фізичної культури, особливо на дітей з вадами в здоров’ї;</w:t>
      </w: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4A3F7E">
      <w:pPr>
        <w:numPr>
          <w:ilvl w:val="0"/>
          <w:numId w:val="15"/>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виділяти більше коштів на покращення матеріальної бази медичного кабінету та закупівлі ліків і медичних матеріалів.</w:t>
      </w: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jc w:val="center"/>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Робота соціально-психологічної служби</w:t>
      </w:r>
    </w:p>
    <w:p w:rsidR="002721AB" w:rsidRPr="002721AB" w:rsidRDefault="002721AB" w:rsidP="002721AB">
      <w:pPr>
        <w:spacing w:after="0" w:line="240" w:lineRule="auto"/>
        <w:jc w:val="both"/>
        <w:rPr>
          <w:rFonts w:ascii="Times New Roman" w:eastAsiaTheme="minorHAnsi" w:hAnsi="Times New Roman" w:cs="Times New Roman"/>
          <w:sz w:val="28"/>
          <w:szCs w:val="28"/>
          <w:lang w:eastAsia="en-US"/>
        </w:rPr>
      </w:pP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Робота психологічної служби Великоцепцевицького ліцею була організована відповідно до  плану роботи на 2022-2023 навчальний рік та  діє відповідно статей 21, 22 Закону України «Про освіту», «Про загальну середню освіту» 1999р.,  нової редакції. Положення про психологічну службу в системі освіти України, затвердженого наказом Міністерства освіти і науки України від 02.07.2009 №616, зареєстровано наказом юстиції України 23. 07. 2009 за №687 </w:t>
      </w:r>
      <w:r w:rsidRPr="002721AB">
        <w:rPr>
          <w:rFonts w:ascii="Times New Roman" w:eastAsiaTheme="minorHAnsi" w:hAnsi="Times New Roman" w:cs="Times New Roman"/>
          <w:sz w:val="26"/>
          <w:szCs w:val="26"/>
          <w:lang w:val="en-US" w:eastAsia="en-US"/>
        </w:rPr>
        <w:t>I</w:t>
      </w:r>
      <w:r w:rsidRPr="002721AB">
        <w:rPr>
          <w:rFonts w:ascii="Times New Roman" w:eastAsiaTheme="minorHAnsi" w:hAnsi="Times New Roman" w:cs="Times New Roman"/>
          <w:sz w:val="26"/>
          <w:szCs w:val="26"/>
          <w:lang w:eastAsia="en-US"/>
        </w:rPr>
        <w:t xml:space="preserve"> 16703, методичних рекомендацій Українського центру практичної психології та соціальної роботи, збірник наказів №18 та №20, Конвенції ООН «Про права дитини», Загальної Декларації прав людини та інших нормативних документів, які охоплюють питання планування роботи соціально-психологічних служб.</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Робота практичного психолога та соціального педагога школи в 2022-2023 навчальному році базується на наступних документах. Відповідно до Положення про психологічну службу (затверджене наказом Міністерства освіти України 03.05.99 №127 (у редакції наказу Міністерства освіти і науки);</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Лист МОН від 24.07.2019 № 1/9-477 “Про типову документацію працівників психологічної служби у системі освіти України.</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Лист МОН ВІД 25.03.2022 №1/3663-22 «Щодо запобігання торгівля людьми в умовах воєнної агресії»</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Лист МОН №1/3737-22 від 29.03.2022 «Про забезпечення психологічного супроводу учасників освітнього процесу в умовах воєнного стану в Україні»</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Лист МОН від 04.04.2022 № 1/3872-22 «Про методичні рекомендації «Перша психологічна допомога. Алгоритм дій»</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b/>
          <w:i/>
          <w:sz w:val="26"/>
          <w:szCs w:val="26"/>
        </w:rPr>
        <w:t xml:space="preserve">     </w:t>
      </w:r>
      <w:r w:rsidRPr="002721AB">
        <w:rPr>
          <w:rFonts w:ascii="Times New Roman" w:eastAsia="Times New Roman" w:hAnsi="Times New Roman" w:cs="Times New Roman"/>
          <w:sz w:val="26"/>
          <w:szCs w:val="26"/>
        </w:rPr>
        <w:t>У своїй роботі керувалися законами України про роботу з дітьми та молоддю, Указами Президента  України, наказами Міністерства освіти і науки України, розпорядженнями голови ОДА. При плануванні роботи на  2022-2023 навчальний рік практичний психолог та соціальний педагог керуються листом РОІППО «Методичні рекомендації щодо організації роботи психологічної служби  Рівненської області у 2022-2023 н. р.»</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Проблема служби: «Допомога в адаптації під час переходу з однієї вікової групи до іншої; розвиток загальних здібностей і задатків школярів».</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У зв’язку з воєнним станом робота психологічної служби була виконана у змішаному форматі.</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rPr>
        <w:t xml:space="preserve">Діагностична робота у школі проводилася за такими напрямками: </w:t>
      </w:r>
    </w:p>
    <w:p w:rsidR="002721AB" w:rsidRPr="002721AB" w:rsidRDefault="002721AB" w:rsidP="004A3F7E">
      <w:pPr>
        <w:numPr>
          <w:ilvl w:val="0"/>
          <w:numId w:val="19"/>
        </w:numPr>
        <w:spacing w:after="0" w:line="240" w:lineRule="auto"/>
        <w:ind w:right="83" w:firstLine="709"/>
        <w:contextualSpacing/>
        <w:jc w:val="both"/>
        <w:rPr>
          <w:rFonts w:ascii="Times New Roman" w:eastAsiaTheme="minorHAnsi" w:hAnsi="Times New Roman" w:cs="Times New Roman"/>
          <w:color w:val="212121"/>
          <w:sz w:val="26"/>
          <w:szCs w:val="26"/>
          <w:shd w:val="clear" w:color="auto" w:fill="FFFFFF"/>
          <w:lang w:val="ru-RU" w:eastAsia="en-US"/>
        </w:rPr>
      </w:pPr>
      <w:r w:rsidRPr="002721AB">
        <w:rPr>
          <w:rFonts w:ascii="Times New Roman" w:eastAsiaTheme="minorHAnsi" w:hAnsi="Times New Roman" w:cs="Times New Roman"/>
          <w:color w:val="212121"/>
          <w:sz w:val="26"/>
          <w:szCs w:val="26"/>
          <w:shd w:val="clear" w:color="auto" w:fill="FFFFFF"/>
          <w:lang w:val="ru-RU" w:eastAsia="en-US"/>
        </w:rPr>
        <w:t>Організація адаптаційного періоду в 1 класі та вивчення рівня готовності учнів до освітнього процесу;</w:t>
      </w:r>
    </w:p>
    <w:p w:rsidR="002721AB" w:rsidRPr="002721AB" w:rsidRDefault="002721AB" w:rsidP="004A3F7E">
      <w:pPr>
        <w:numPr>
          <w:ilvl w:val="0"/>
          <w:numId w:val="19"/>
        </w:numPr>
        <w:spacing w:after="0" w:line="240" w:lineRule="auto"/>
        <w:ind w:right="83" w:firstLine="709"/>
        <w:contextualSpacing/>
        <w:jc w:val="both"/>
        <w:rPr>
          <w:rFonts w:ascii="Times New Roman" w:eastAsiaTheme="minorHAnsi" w:hAnsi="Times New Roman" w:cs="Times New Roman"/>
          <w:color w:val="212121"/>
          <w:sz w:val="26"/>
          <w:szCs w:val="26"/>
          <w:shd w:val="clear" w:color="auto" w:fill="FFFFFF"/>
          <w:lang w:val="ru-RU" w:eastAsia="en-US"/>
        </w:rPr>
      </w:pPr>
      <w:r w:rsidRPr="002721AB">
        <w:rPr>
          <w:rFonts w:ascii="Times New Roman" w:eastAsiaTheme="minorHAnsi" w:hAnsi="Times New Roman" w:cs="Times New Roman"/>
          <w:color w:val="212121"/>
          <w:sz w:val="26"/>
          <w:szCs w:val="26"/>
          <w:shd w:val="clear" w:color="auto" w:fill="FFFFFF"/>
          <w:lang w:val="ru-RU" w:eastAsia="en-US"/>
        </w:rPr>
        <w:lastRenderedPageBreak/>
        <w:t>Психологічний супровід учнів 5-х класів;</w:t>
      </w:r>
    </w:p>
    <w:p w:rsidR="002721AB" w:rsidRPr="002721AB" w:rsidRDefault="002721AB" w:rsidP="004A3F7E">
      <w:pPr>
        <w:numPr>
          <w:ilvl w:val="0"/>
          <w:numId w:val="19"/>
        </w:numPr>
        <w:spacing w:after="0" w:line="240" w:lineRule="auto"/>
        <w:ind w:right="83" w:firstLine="709"/>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Дослідження професійного самовизначення учнів старших класів;</w:t>
      </w:r>
    </w:p>
    <w:p w:rsidR="002721AB" w:rsidRPr="002721AB" w:rsidRDefault="002721AB" w:rsidP="004A3F7E">
      <w:pPr>
        <w:numPr>
          <w:ilvl w:val="0"/>
          <w:numId w:val="19"/>
        </w:numPr>
        <w:spacing w:after="0" w:line="240" w:lineRule="auto"/>
        <w:ind w:right="83" w:firstLine="709"/>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Анкетування з метою виявлення насильства та випадків булінгу у школі;</w:t>
      </w:r>
    </w:p>
    <w:p w:rsidR="002721AB" w:rsidRPr="002721AB" w:rsidRDefault="002721AB" w:rsidP="004A3F7E">
      <w:pPr>
        <w:numPr>
          <w:ilvl w:val="0"/>
          <w:numId w:val="19"/>
        </w:numPr>
        <w:spacing w:after="0" w:line="240" w:lineRule="auto"/>
        <w:ind w:right="83" w:firstLine="709"/>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Дослідження міжособистісних стосунків та взаємин в колективі.</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val="ru-RU" w:eastAsia="en-US"/>
        </w:rPr>
        <w:t xml:space="preserve">         Для учнів школи було проведено ряд бесід та годин спілкування на правову тематику, пропаганду здорового способу життя, профілактику та подолання конфліктності, жорстокого поводження в учнівському середовищі, попередження комп’ютерної залежності школярів</w:t>
      </w:r>
      <w:r w:rsidRPr="002721AB">
        <w:rPr>
          <w:rFonts w:ascii="Times New Roman" w:eastAsiaTheme="minorHAnsi" w:hAnsi="Times New Roman" w:cs="Times New Roman"/>
          <w:sz w:val="26"/>
          <w:szCs w:val="26"/>
          <w:lang w:eastAsia="en-US"/>
        </w:rPr>
        <w:t>. Відповідно вікових  категорій учнів були використані  різні форми та методи роботи.</w:t>
      </w:r>
    </w:p>
    <w:p w:rsidR="002721AB" w:rsidRPr="002721AB" w:rsidRDefault="002721AB" w:rsidP="002721AB">
      <w:pPr>
        <w:spacing w:after="0" w:line="240" w:lineRule="auto"/>
        <w:jc w:val="both"/>
        <w:rPr>
          <w:rFonts w:ascii="Times New Roman" w:eastAsiaTheme="minorHAnsi" w:hAnsi="Times New Roman" w:cs="Times New Roman"/>
          <w:b/>
          <w:i/>
          <w:sz w:val="26"/>
          <w:szCs w:val="26"/>
          <w:lang w:val="ru-RU" w:eastAsia="en-US"/>
        </w:rPr>
      </w:pPr>
      <w:r w:rsidRPr="002721AB">
        <w:rPr>
          <w:rFonts w:ascii="Times New Roman" w:eastAsiaTheme="minorHAnsi" w:hAnsi="Times New Roman" w:cs="Times New Roman"/>
          <w:b/>
          <w:i/>
          <w:sz w:val="26"/>
          <w:szCs w:val="26"/>
          <w:lang w:val="ru-RU" w:eastAsia="en-US"/>
        </w:rPr>
        <w:t>Початкові класи (1-4кл.)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b/>
          <w:i/>
          <w:sz w:val="26"/>
          <w:szCs w:val="26"/>
          <w:lang w:val="ru-RU" w:eastAsia="en-US"/>
        </w:rPr>
        <w:t xml:space="preserve">    </w:t>
      </w:r>
      <w:r w:rsidRPr="002721AB">
        <w:rPr>
          <w:rFonts w:ascii="Times New Roman" w:eastAsiaTheme="minorHAnsi" w:hAnsi="Times New Roman" w:cs="Times New Roman"/>
          <w:sz w:val="26"/>
          <w:szCs w:val="26"/>
          <w:lang w:eastAsia="en-US"/>
        </w:rPr>
        <w:t>Година спілкування</w:t>
      </w:r>
      <w:r w:rsidRPr="002721AB">
        <w:rPr>
          <w:rFonts w:ascii="Times New Roman" w:eastAsiaTheme="minorHAnsi" w:hAnsi="Times New Roman" w:cs="Times New Roman"/>
          <w:b/>
          <w:i/>
          <w:sz w:val="26"/>
          <w:szCs w:val="26"/>
          <w:lang w:eastAsia="en-US"/>
        </w:rPr>
        <w:t xml:space="preserve"> «</w:t>
      </w:r>
      <w:r w:rsidRPr="002721AB">
        <w:rPr>
          <w:rFonts w:ascii="Times New Roman" w:eastAsiaTheme="minorHAnsi" w:hAnsi="Times New Roman" w:cs="Times New Roman"/>
          <w:sz w:val="26"/>
          <w:szCs w:val="26"/>
          <w:lang w:eastAsia="en-US"/>
        </w:rPr>
        <w:t>Я школяр» (1 кл.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Заняття «Наш дружній клас» (1кл.)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Бесіда «Вирішуємо конфлікти мирно» (4 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Година спілкування з елементами тренінгу «Умій дружити» (3-4 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Година спілкування «Справжні друзі» (2 кл.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Психологічні хвилинки в укритті (1-4 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Бесіда  «Здоров</w:t>
      </w:r>
      <w:r w:rsidRPr="002721AB">
        <w:rPr>
          <w:rFonts w:ascii="Times New Roman" w:eastAsiaTheme="minorHAnsi" w:hAnsi="Times New Roman" w:cs="Times New Roman"/>
          <w:sz w:val="26"/>
          <w:szCs w:val="26"/>
          <w:lang w:val="ru-RU" w:eastAsia="en-US"/>
        </w:rPr>
        <w:t>`</w:t>
      </w:r>
      <w:r w:rsidRPr="002721AB">
        <w:rPr>
          <w:rFonts w:ascii="Times New Roman" w:eastAsiaTheme="minorHAnsi" w:hAnsi="Times New Roman" w:cs="Times New Roman"/>
          <w:sz w:val="26"/>
          <w:szCs w:val="26"/>
          <w:lang w:eastAsia="en-US"/>
        </w:rPr>
        <w:t>я – це для мене…» (3 кл.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Година спілкування з елементами тренінгу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Година спілкування «Людина починається  з добра» (3-4 кл.)</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Заняття «Калейдоскоп професій» (2 кл.)</w:t>
      </w:r>
    </w:p>
    <w:p w:rsidR="002721AB" w:rsidRPr="002721AB" w:rsidRDefault="002721AB" w:rsidP="002721AB">
      <w:pPr>
        <w:spacing w:after="0" w:line="240" w:lineRule="auto"/>
        <w:jc w:val="both"/>
        <w:rPr>
          <w:rFonts w:ascii="Times New Roman" w:eastAsiaTheme="minorHAnsi" w:hAnsi="Times New Roman" w:cs="Times New Roman"/>
          <w:b/>
          <w:i/>
          <w:sz w:val="26"/>
          <w:szCs w:val="26"/>
          <w:lang w:val="ru-RU" w:eastAsia="en-US"/>
        </w:rPr>
      </w:pPr>
      <w:r w:rsidRPr="002721AB">
        <w:rPr>
          <w:rFonts w:ascii="Times New Roman" w:eastAsiaTheme="minorHAnsi" w:hAnsi="Times New Roman" w:cs="Times New Roman"/>
          <w:b/>
          <w:i/>
          <w:sz w:val="26"/>
          <w:szCs w:val="26"/>
          <w:lang w:val="ru-RU" w:eastAsia="en-US"/>
        </w:rPr>
        <w:t>Середня ланка (5-9кл.)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Година спілкування з елементами тренінгу «Мій клас» (5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Відеолекторій «Хто Я? Який Я?» (6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Година спілкування «Зупинимо насильство разом» (7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Бесіда «Мої емоції» (8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Відеопрезентація «Діти у щасливій родині» (6-7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Заняття з елементами тренінгу «Не помилитися у виборі професії» (9 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Бесіда «Правила вдалого Селфі або життя дорожче за фото!» (9кл.)</w:t>
      </w:r>
    </w:p>
    <w:p w:rsidR="002721AB" w:rsidRPr="002721AB" w:rsidRDefault="002721AB" w:rsidP="002721AB">
      <w:pPr>
        <w:spacing w:after="0" w:line="240" w:lineRule="auto"/>
        <w:contextualSpacing/>
        <w:jc w:val="both"/>
        <w:rPr>
          <w:rFonts w:ascii="Times New Roman" w:eastAsiaTheme="minorHAnsi" w:hAnsi="Times New Roman" w:cs="Times New Roman"/>
          <w:b/>
          <w:i/>
          <w:sz w:val="26"/>
          <w:szCs w:val="26"/>
          <w:lang w:val="ru-RU" w:eastAsia="en-US"/>
        </w:rPr>
      </w:pPr>
      <w:r w:rsidRPr="002721AB">
        <w:rPr>
          <w:rFonts w:ascii="Times New Roman" w:eastAsiaTheme="minorHAnsi" w:hAnsi="Times New Roman" w:cs="Times New Roman"/>
          <w:b/>
          <w:i/>
          <w:sz w:val="26"/>
          <w:szCs w:val="26"/>
          <w:lang w:val="ru-RU" w:eastAsia="en-US"/>
        </w:rPr>
        <w:t>Старша ланка (10-11класи)</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Година спілкування «Книга життя» (11класи)</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Бесіда «Конфлікти і спілкування» (10 класи)</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Відеолекторій «Соціальні ролі (гендерний аспект)» (11кл.)</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Психологічною службою ліцею було проведено </w:t>
      </w:r>
      <w:r w:rsidRPr="002721AB">
        <w:rPr>
          <w:rFonts w:ascii="Times New Roman" w:eastAsiaTheme="minorHAnsi" w:hAnsi="Times New Roman" w:cs="Times New Roman"/>
          <w:color w:val="333333"/>
          <w:sz w:val="26"/>
          <w:szCs w:val="26"/>
          <w:shd w:val="clear" w:color="auto" w:fill="FFFFFF"/>
          <w:lang w:val="ru-RU" w:eastAsia="en-US"/>
        </w:rPr>
        <w:t xml:space="preserve"> тематичні тижні та дні:</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 До тижня протидії булінгу було відзнято відеоролик «Поради, як уникнути булінгу самостійно »</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Розроблені та поширені памятки для батьків «Як запобігти булінгу»</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lastRenderedPageBreak/>
        <w:t xml:space="preserve">            - До Всесвітнього дня запобігання самогубству, який відзначається            10 вересня була організавана виставка малюнків «Життя прекрасне».</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  Всесвітній день доброти у нашому ліцеї пройшов під гаслом «Добрим будь! Посміхнутись не забудь».</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  До Європейського дня боротьби з торгівлею людьми (18 жовтня), були проведені години спілкування у 5 класах «Людина – не товар»;  у 10-11 класах відбувся перегляд соціального відеоролика «Зупини торгівлю людьми»; в інтернет ресурсах для учнів старшої ланки було поширено онлайн квест «Шукаєш роботу?»</w:t>
      </w:r>
    </w:p>
    <w:p w:rsidR="002721AB" w:rsidRPr="002721AB" w:rsidRDefault="002721AB" w:rsidP="002721AB">
      <w:pPr>
        <w:spacing w:after="0" w:line="240" w:lineRule="auto"/>
        <w:contextualSpacing/>
        <w:jc w:val="both"/>
        <w:rPr>
          <w:rFonts w:ascii="Times New Roman" w:eastAsiaTheme="minorHAnsi" w:hAnsi="Times New Roman" w:cs="Times New Roman"/>
          <w:sz w:val="26"/>
          <w:szCs w:val="26"/>
          <w:lang w:val="ru-RU" w:eastAsia="en-US"/>
        </w:rPr>
      </w:pPr>
      <w:r w:rsidRPr="002721AB">
        <w:rPr>
          <w:rFonts w:ascii="Times New Roman" w:eastAsiaTheme="minorHAnsi" w:hAnsi="Times New Roman" w:cs="Times New Roman"/>
          <w:sz w:val="26"/>
          <w:szCs w:val="26"/>
          <w:lang w:val="ru-RU" w:eastAsia="en-US"/>
        </w:rPr>
        <w:t xml:space="preserve">             - Психологічною службою школи було проведено акцію </w:t>
      </w:r>
      <w:r w:rsidRPr="002721AB">
        <w:rPr>
          <w:rFonts w:ascii="Times New Roman" w:eastAsiaTheme="minorHAnsi" w:hAnsi="Times New Roman" w:cs="Times New Roman"/>
          <w:b/>
          <w:i/>
          <w:sz w:val="26"/>
          <w:szCs w:val="26"/>
          <w:lang w:val="ru-RU" w:eastAsia="en-US"/>
        </w:rPr>
        <w:t>«16 днів проти насильства»,</w:t>
      </w:r>
      <w:r w:rsidRPr="002721AB">
        <w:rPr>
          <w:rFonts w:ascii="Times New Roman" w:eastAsiaTheme="minorHAnsi" w:hAnsi="Times New Roman" w:cs="Times New Roman"/>
          <w:sz w:val="26"/>
          <w:szCs w:val="26"/>
          <w:lang w:val="ru-RU" w:eastAsia="en-US"/>
        </w:rPr>
        <w:t xml:space="preserve"> яка охопила всі важливі дати з 25 листопада по 10 грудня.</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rPr>
        <w:t xml:space="preserve">           Практичним психолом та соціальним педагогом </w:t>
      </w:r>
      <w:r w:rsidRPr="002721AB">
        <w:rPr>
          <w:rFonts w:ascii="Times New Roman" w:eastAsia="Times New Roman" w:hAnsi="Times New Roman" w:cs="Times New Roman"/>
          <w:sz w:val="26"/>
          <w:szCs w:val="26"/>
          <w:shd w:val="clear" w:color="auto" w:fill="FFFFFF"/>
        </w:rPr>
        <w:t>в рамках акції була оформлена інформаційна дошка тижня та тематичні куточки: «Ні – насильству над жінками»  «СНІД – загроза людства».</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rPr>
      </w:pPr>
      <w:r w:rsidRPr="002721AB">
        <w:rPr>
          <w:rFonts w:ascii="Times New Roman" w:eastAsia="Times New Roman" w:hAnsi="Times New Roman" w:cs="Times New Roman"/>
          <w:sz w:val="26"/>
          <w:szCs w:val="26"/>
          <w:shd w:val="clear" w:color="auto" w:fill="FFFFFF"/>
        </w:rPr>
        <w:t xml:space="preserve">25 листопада  у  нашому закладі була проведена акція «Біла стрічка» та акція </w:t>
      </w:r>
      <w:r w:rsidRPr="002721AB">
        <w:rPr>
          <w:rFonts w:ascii="Times New Roman" w:eastAsia="Times New Roman" w:hAnsi="Times New Roman" w:cs="Times New Roman"/>
          <w:sz w:val="26"/>
          <w:szCs w:val="26"/>
          <w:shd w:val="clear" w:color="auto" w:fill="FFFFFF"/>
          <w:lang w:val="ru-RU"/>
        </w:rPr>
        <w:t>#</w:t>
      </w:r>
      <w:r w:rsidRPr="002721AB">
        <w:rPr>
          <w:rFonts w:ascii="Times New Roman" w:eastAsia="Times New Roman" w:hAnsi="Times New Roman" w:cs="Times New Roman"/>
          <w:sz w:val="26"/>
          <w:szCs w:val="26"/>
          <w:shd w:val="clear" w:color="auto" w:fill="FFFFFF"/>
        </w:rPr>
        <w:t>НеВдарАпідтягнись, як символ проти всіх форм насильства над жінками, учасниками акції були учні 10-х класів.</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 xml:space="preserve">Для батьків учнів 5-10 кл., були розроблені та поширені пам`ятки «Онлайн-ризики». </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 xml:space="preserve">         З метою профілактики негативних явищ у молодіжному середовищі, зокрема ВІЛ/СНІДу  та толерантного ставлення до хворих на СНІД, проведено квест між учнями 11 класів «Ми проти СНІДу, ми – за життя»; Акцію «Червону стрічку носять небайдужі».</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Практичним психологом та соціальним педагогом було проведено  інформаційну хвилинку та  флешмоб «Синя стрічка – проти насильства».</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З метою ознайомлення учнів з поняттям «насильство», вихованню чесності, людяності та поваги до інших у 2 класах  проведено заняття Сторітелінг</w:t>
      </w:r>
      <w:r w:rsidRPr="002721AB">
        <w:rPr>
          <w:rFonts w:ascii="Times New Roman" w:eastAsia="Times New Roman" w:hAnsi="Times New Roman" w:cs="Times New Roman"/>
          <w:sz w:val="26"/>
          <w:szCs w:val="26"/>
          <w:shd w:val="clear" w:color="auto" w:fill="FFFFFF"/>
          <w:lang w:val="ru-RU"/>
        </w:rPr>
        <w:t xml:space="preserve"> </w:t>
      </w:r>
      <w:r w:rsidRPr="002721AB">
        <w:rPr>
          <w:rFonts w:ascii="Times New Roman" w:eastAsia="Times New Roman" w:hAnsi="Times New Roman" w:cs="Times New Roman"/>
          <w:sz w:val="26"/>
          <w:szCs w:val="26"/>
          <w:shd w:val="clear" w:color="auto" w:fill="FFFFFF"/>
        </w:rPr>
        <w:t>«Насильство у казках». З 1 класами було проведено акцію «Долоньки - не для биття»</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Для учнів 3 класу був проведений фоточелендж «Посмішка робить світ добрішим»</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Учням 5-10 класів були розроблені  та поширені інформаційні буклети «Стоп насильство».</w:t>
      </w:r>
    </w:p>
    <w:p w:rsidR="002721AB" w:rsidRPr="002721AB" w:rsidRDefault="002721AB" w:rsidP="002721A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721AB">
        <w:rPr>
          <w:rFonts w:ascii="Times New Roman" w:eastAsia="Times New Roman" w:hAnsi="Times New Roman" w:cs="Times New Roman"/>
          <w:sz w:val="26"/>
          <w:szCs w:val="26"/>
          <w:shd w:val="clear" w:color="auto" w:fill="FFFFFF"/>
        </w:rPr>
        <w:t xml:space="preserve">        До дня пам</w:t>
      </w:r>
      <w:r w:rsidRPr="002721AB">
        <w:rPr>
          <w:rFonts w:ascii="Times New Roman" w:eastAsia="Times New Roman" w:hAnsi="Times New Roman" w:cs="Times New Roman"/>
          <w:sz w:val="26"/>
          <w:szCs w:val="26"/>
          <w:shd w:val="clear" w:color="auto" w:fill="FFFFFF"/>
          <w:lang w:val="ru-RU"/>
        </w:rPr>
        <w:t>’</w:t>
      </w:r>
      <w:r w:rsidRPr="002721AB">
        <w:rPr>
          <w:rFonts w:ascii="Times New Roman" w:eastAsia="Times New Roman" w:hAnsi="Times New Roman" w:cs="Times New Roman"/>
          <w:sz w:val="26"/>
          <w:szCs w:val="26"/>
          <w:shd w:val="clear" w:color="auto" w:fill="FFFFFF"/>
        </w:rPr>
        <w:t xml:space="preserve">яті жертв «Монреальської різанини»  в 11 класах проведено інформхвилинку. </w:t>
      </w:r>
    </w:p>
    <w:p w:rsidR="002721AB" w:rsidRPr="002721AB" w:rsidRDefault="002721AB" w:rsidP="004A3F7E">
      <w:pPr>
        <w:numPr>
          <w:ilvl w:val="0"/>
          <w:numId w:val="21"/>
        </w:numPr>
        <w:spacing w:after="0" w:line="240" w:lineRule="auto"/>
        <w:ind w:right="83" w:firstLine="709"/>
        <w:contextualSpacing/>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b/>
          <w:sz w:val="26"/>
          <w:szCs w:val="26"/>
          <w:lang w:eastAsia="en-US"/>
        </w:rPr>
        <w:t xml:space="preserve">   Міжнародний  день  толерантності</w:t>
      </w:r>
      <w:r w:rsidRPr="002721AB">
        <w:rPr>
          <w:rFonts w:ascii="Times New Roman" w:eastAsiaTheme="minorHAnsi" w:hAnsi="Times New Roman" w:cs="Times New Roman"/>
          <w:sz w:val="26"/>
          <w:szCs w:val="26"/>
          <w:lang w:eastAsia="en-US"/>
        </w:rPr>
        <w:t xml:space="preserve"> був не досить спокійним, тому у початковій школі він пройшов в укритті. Діти створювали «Дерево толерантності».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У школі був оформлений тематичний куточок «Толерантність - врятує світ» та проведена акція «Риси толерантності».</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w:t>
      </w:r>
      <w:r w:rsidRPr="002721AB">
        <w:rPr>
          <w:rFonts w:ascii="Times New Roman" w:eastAsiaTheme="minorHAnsi" w:hAnsi="Times New Roman" w:cs="Times New Roman"/>
          <w:b/>
          <w:sz w:val="26"/>
          <w:szCs w:val="26"/>
          <w:lang w:eastAsia="en-US"/>
        </w:rPr>
        <w:t>З педагогами</w:t>
      </w:r>
      <w:r w:rsidRPr="002721AB">
        <w:rPr>
          <w:rFonts w:ascii="Times New Roman" w:eastAsiaTheme="minorHAnsi" w:hAnsi="Times New Roman" w:cs="Times New Roman"/>
          <w:sz w:val="26"/>
          <w:szCs w:val="26"/>
          <w:lang w:eastAsia="en-US"/>
        </w:rPr>
        <w:t xml:space="preserve"> було проведено: </w:t>
      </w:r>
    </w:p>
    <w:p w:rsidR="002721AB" w:rsidRPr="002721AB" w:rsidRDefault="002721AB" w:rsidP="004A3F7E">
      <w:pPr>
        <w:numPr>
          <w:ilvl w:val="0"/>
          <w:numId w:val="20"/>
        </w:numPr>
        <w:spacing w:after="0" w:line="240" w:lineRule="auto"/>
        <w:ind w:right="83" w:firstLine="709"/>
        <w:contextualSpacing/>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Практичне заняття «Перша психологічна допомога  учасникам освітнього процесу у військовий час».</w:t>
      </w:r>
    </w:p>
    <w:p w:rsidR="002721AB" w:rsidRPr="002721AB" w:rsidRDefault="002721AB" w:rsidP="004A3F7E">
      <w:pPr>
        <w:numPr>
          <w:ilvl w:val="0"/>
          <w:numId w:val="20"/>
        </w:numPr>
        <w:spacing w:after="0" w:line="240" w:lineRule="auto"/>
        <w:ind w:right="83" w:firstLine="709"/>
        <w:contextualSpacing/>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заняття з елементами тренінгу «Повір у себе»</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На онлайн сторінках та вайбер групах класів для всіх учасників освітнього процесу висвітлювались поради, рекомендації, актуальні для збереження психологічної рівноваги у воєнний час. Для батьків було поширено інформацію –попередження про агресивний рух «ЧВК Редан», оновлювалась інформація про гарячі лінії та телефони підтримки.</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Робота психологічної  служби ліцею протягом року намагалась забезпечувати своєчасне  вивчення психологічного та фізичного розвитку дитини, мотивів її поведінки і навчальної діяльності з урахуванням вікових, інтелектуальних особливостей, створення умов для повноцінного і гармонійного розвитку всіх учасників навчально-виховного процесу. </w:t>
      </w:r>
    </w:p>
    <w:p w:rsidR="002721AB" w:rsidRPr="002721AB" w:rsidRDefault="002721AB" w:rsidP="002721AB">
      <w:pPr>
        <w:spacing w:after="0" w:line="240" w:lineRule="auto"/>
        <w:jc w:val="both"/>
        <w:rPr>
          <w:rFonts w:ascii="Times New Roman" w:eastAsiaTheme="minorHAnsi" w:hAnsi="Times New Roman" w:cs="Times New Roman"/>
          <w:sz w:val="26"/>
          <w:szCs w:val="26"/>
          <w:lang w:eastAsia="en-US"/>
        </w:rPr>
      </w:pPr>
      <w:r w:rsidRPr="002721AB">
        <w:rPr>
          <w:rFonts w:ascii="Times New Roman" w:eastAsiaTheme="minorHAnsi" w:hAnsi="Times New Roman" w:cs="Times New Roman"/>
          <w:sz w:val="26"/>
          <w:szCs w:val="26"/>
          <w:lang w:eastAsia="en-US"/>
        </w:rPr>
        <w:t xml:space="preserve">        </w:t>
      </w:r>
    </w:p>
    <w:p w:rsidR="002721AB" w:rsidRPr="002721AB" w:rsidRDefault="002721AB" w:rsidP="002721AB">
      <w:pPr>
        <w:spacing w:after="0" w:line="240" w:lineRule="auto"/>
        <w:jc w:val="center"/>
        <w:rPr>
          <w:rFonts w:ascii="Times New Roman" w:eastAsia="Times New Roman" w:hAnsi="Times New Roman" w:cs="Times New Roman"/>
          <w:b/>
          <w:color w:val="000000"/>
          <w:sz w:val="28"/>
          <w:szCs w:val="28"/>
          <w:lang w:eastAsia="en-US"/>
        </w:rPr>
      </w:pPr>
      <w:r w:rsidRPr="002721AB">
        <w:rPr>
          <w:rFonts w:ascii="Times New Roman" w:eastAsia="Times New Roman" w:hAnsi="Times New Roman" w:cs="Times New Roman"/>
          <w:b/>
          <w:color w:val="000000"/>
          <w:sz w:val="28"/>
          <w:szCs w:val="28"/>
          <w:lang w:eastAsia="en-US"/>
        </w:rPr>
        <w:t>Робота з пільговим контингентом учнів</w:t>
      </w:r>
    </w:p>
    <w:p w:rsidR="002721AB" w:rsidRPr="002721AB" w:rsidRDefault="002721AB" w:rsidP="002721AB">
      <w:pPr>
        <w:spacing w:after="0" w:line="240" w:lineRule="auto"/>
        <w:rPr>
          <w:rFonts w:ascii="Times New Roman" w:eastAsia="Times New Roman" w:hAnsi="Times New Roman" w:cs="Times New Roman"/>
          <w:color w:val="000000"/>
          <w:sz w:val="26"/>
          <w:szCs w:val="26"/>
          <w:lang w:eastAsia="en-US"/>
        </w:rPr>
      </w:pP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На початку 2022-2023 навчального року було створено банк даних дітей пільгових категорій, створено папку соціального захисту учнів, оформлено соціальні паспорти класів та загально шкільний соціальний паспорт. Опрацьовано нормативно-правову базу на 2022-2023 н.р.</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За результатами проведеної роботи станом на 30.05.2023 у закладі виявлені діти соціальних категорій:</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під опікою – 5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сироти – 3 учні</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позбавлені батьківмьких прав – 2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ВПО—8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з інвалідністю – 12 учні</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з багатодітних сімей –409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учасників бойових дій в зоні АТО – 4 учні</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напівсироти –21 учень</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з сімей СЖО – 4 учні</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Діти схильні до правопорушень та злочинів – 0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Обдаровані діти – 4 учнів</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Складено план роботи соціального педагога та практичного психолога на рік .</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Проводилась діагностика психічної готовності учнів до школи, діагностика емоційного стану дітей, що допомогло вивчити рівень соціально-психологічної адаптації учнів 1, 5 класів до шкільного навчання. За результатами соціально-психологічних досліджень, психодіагностики виявляли учнів, що потребують особливої уваги. З ними проводилися індивідуальні консультації, які будувалися на виявленні первинної проблеми, обговоренні результатів тестування, надання рекомендацій учням та батькам, порад, виробленні подальшої системи дій з виниклої ситуації.</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Проводилась робота з дітьми, у яких батьки були учасниками бойових дій в зоні АТО, а саме: спостереження за учнями, бесіда з метою виявлення комфортності перебування в класі, підтримка дітей. Учні охоплені увагою, позитивно спілкується з однокласниками.</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Робота з дітьми з інвалідністю будувалась з метою, щоб діти не відчували обмеження у своїх можливостях. З дітьми з інвалідністю та їх батьками проводились консультації з питань охорони дитинства та налагоджено взаємозв’язок сім’ї та школи.</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В лютому було вивчено рівень креативності та творчий потенціал особистості в середніх та старших класах. Проводилось дослідження з метою виявлення дітей які страждають від насильства та з суїцидальними нахилами.</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Протягом року проводилась консультаційна робота: наддавались консультації як групові так і індивідуальні:</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учням: «Самовиховання», «Я – учень школи», «Моя поведінка під час уроків і на перервах», «Моє ставлення до навчання», «Я сам відповідаю за своє здоров’я», «Як справлятися з емоціями», «Я вже дорослий», «Ціннісне ставлення до життя», «Допоможи другу вести здоровий спосіб життя», «Як заслужити любов та прихильність батьків», «Як покращити мої шкільні досягнення», «Як позбутись шкідливих звичок», «Як обрати майбутню професію», «Тривожна валіза. Що потрібно мати на випадок евакуації»</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 Також протягом року проводилась корекційно-розвивальна та відновлювальна робота, було сформовано групи для проведення корекційно-відновлювальної робот з учнями на основі психодіагностики. Надавались індивідуальні та групові колекційні заняття з учнями «групи ризику», проводилась корекція девіантної поведінки.</w:t>
      </w:r>
    </w:p>
    <w:p w:rsidR="002721AB" w:rsidRPr="002721AB" w:rsidRDefault="002721AB" w:rsidP="002721AB">
      <w:pPr>
        <w:spacing w:after="0" w:line="240" w:lineRule="auto"/>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lastRenderedPageBreak/>
        <w:t>Протягом року проводилась просвітницько-профілактична робота, а саме практичні заняття з елементами тренінгу «Свідоме навчання» - 8, 11 класи, «Дружба в нашому класі» - 6 клас, «Подорож в країну ввічливості» - 2 клас, «Культура особистості» - 7 клас, «Самовиховання – створення себе» - 5 клас, «Я готуюсь стати п’ятикласником» - 4 клас, «Я – моє здоров’я, я – моє життя» - 3 класі.»</w:t>
      </w:r>
    </w:p>
    <w:p w:rsidR="002721AB" w:rsidRPr="002721AB" w:rsidRDefault="002721AB" w:rsidP="002721AB">
      <w:pPr>
        <w:spacing w:after="0" w:line="240" w:lineRule="auto"/>
        <w:jc w:val="center"/>
        <w:rPr>
          <w:rFonts w:ascii="Times New Roman" w:eastAsia="Times New Roman" w:hAnsi="Times New Roman" w:cs="Times New Roman"/>
          <w:b/>
          <w:color w:val="000000"/>
          <w:sz w:val="26"/>
          <w:szCs w:val="26"/>
          <w:lang w:eastAsia="en-US"/>
        </w:rPr>
      </w:pPr>
    </w:p>
    <w:p w:rsidR="002721AB" w:rsidRPr="002721AB" w:rsidRDefault="002721AB" w:rsidP="002721AB">
      <w:pPr>
        <w:spacing w:after="0" w:line="240" w:lineRule="auto"/>
        <w:jc w:val="center"/>
        <w:rPr>
          <w:rFonts w:ascii="Times New Roman" w:eastAsia="Times New Roman" w:hAnsi="Times New Roman" w:cs="Times New Roman"/>
          <w:b/>
          <w:color w:val="000000"/>
          <w:sz w:val="28"/>
          <w:szCs w:val="28"/>
          <w:lang w:eastAsia="en-US"/>
        </w:rPr>
      </w:pPr>
      <w:r w:rsidRPr="002721AB">
        <w:rPr>
          <w:rFonts w:ascii="Times New Roman" w:eastAsia="Times New Roman" w:hAnsi="Times New Roman" w:cs="Times New Roman"/>
          <w:b/>
          <w:color w:val="000000"/>
          <w:sz w:val="28"/>
          <w:szCs w:val="28"/>
          <w:lang w:eastAsia="en-US"/>
        </w:rPr>
        <w:t>Робота лгопеда</w:t>
      </w:r>
    </w:p>
    <w:p w:rsidR="002721AB" w:rsidRPr="002721AB" w:rsidRDefault="002721AB" w:rsidP="002721AB">
      <w:pPr>
        <w:spacing w:after="0" w:line="240" w:lineRule="auto"/>
        <w:jc w:val="center"/>
        <w:rPr>
          <w:rFonts w:ascii="Times New Roman" w:eastAsia="Times New Roman" w:hAnsi="Times New Roman" w:cs="Times New Roman"/>
          <w:b/>
          <w:color w:val="000000"/>
          <w:sz w:val="26"/>
          <w:szCs w:val="26"/>
          <w:lang w:eastAsia="en-US"/>
        </w:rPr>
      </w:pP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У 2022 / 2023 н.р. вчителем-логопедом Конончук Л.О було проведено логопедичне обстеження  13дітей(Цуман Олександр Сергійович, Кібиш Артем Миколайович, Гребень Максим Андрійович, Гребень Владислав Віталійович, Куделя Вадим Андрійович, Куделя Артем Андрійович, Мізюрко Олександр Олександрович, Нестерчук Олександр Петрович, Ярута Катерина Олексіївна, Смулка Ілля Вадимович, Підвальний Назар Валерійович, Кушнір Павло Євгенійович , Жучка Марина Сергіївна).</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val="ru-RU" w:eastAsia="en-US"/>
        </w:rPr>
        <w:t>За результатами обстеження  до логопедичного пункту було зараховано 1</w:t>
      </w:r>
      <w:r w:rsidRPr="002721AB">
        <w:rPr>
          <w:rFonts w:ascii="Times New Roman" w:eastAsia="Times New Roman" w:hAnsi="Times New Roman" w:cs="Times New Roman"/>
          <w:color w:val="000000"/>
          <w:sz w:val="26"/>
          <w:szCs w:val="26"/>
          <w:lang w:eastAsia="en-US"/>
        </w:rPr>
        <w:t>3</w:t>
      </w:r>
      <w:r w:rsidRPr="002721AB">
        <w:rPr>
          <w:rFonts w:ascii="Times New Roman" w:eastAsia="Times New Roman" w:hAnsi="Times New Roman" w:cs="Times New Roman"/>
          <w:b/>
          <w:color w:val="000000"/>
          <w:sz w:val="26"/>
          <w:szCs w:val="26"/>
          <w:lang w:val="ru-RU" w:eastAsia="en-US"/>
        </w:rPr>
        <w:t xml:space="preserve"> </w:t>
      </w:r>
      <w:r w:rsidRPr="002721AB">
        <w:rPr>
          <w:rFonts w:ascii="Times New Roman" w:eastAsia="Times New Roman" w:hAnsi="Times New Roman" w:cs="Times New Roman"/>
          <w:color w:val="000000"/>
          <w:sz w:val="26"/>
          <w:szCs w:val="26"/>
          <w:lang w:val="ru-RU" w:eastAsia="en-US"/>
        </w:rPr>
        <w:t xml:space="preserve">дітей. З них:  ФФНМ – </w:t>
      </w:r>
      <w:r w:rsidRPr="002721AB">
        <w:rPr>
          <w:rFonts w:ascii="Times New Roman" w:eastAsia="Times New Roman" w:hAnsi="Times New Roman" w:cs="Times New Roman"/>
          <w:color w:val="000000"/>
          <w:sz w:val="26"/>
          <w:szCs w:val="26"/>
          <w:lang w:eastAsia="en-US"/>
        </w:rPr>
        <w:t xml:space="preserve">8(Гребень Максим Андрійович, Смулка Ілля Вадимович, Кібиш Артем Миколайович, Гребень Владислав Віталійович, Ярута Катерина Олексіївна, Мізюрко Олександр Олександрович, Куделя Артем Андрійович, Цуман Олександр Сергійович), </w:t>
      </w:r>
      <w:r w:rsidRPr="002721AB">
        <w:rPr>
          <w:rFonts w:ascii="Times New Roman" w:eastAsia="Times New Roman" w:hAnsi="Times New Roman" w:cs="Times New Roman"/>
          <w:color w:val="000000"/>
          <w:sz w:val="26"/>
          <w:szCs w:val="26"/>
          <w:lang w:val="ru-RU" w:eastAsia="en-US"/>
        </w:rPr>
        <w:t xml:space="preserve">ЗНМ – </w:t>
      </w:r>
      <w:r w:rsidRPr="002721AB">
        <w:rPr>
          <w:rFonts w:ascii="Times New Roman" w:eastAsia="Times New Roman" w:hAnsi="Times New Roman" w:cs="Times New Roman"/>
          <w:color w:val="000000"/>
          <w:sz w:val="26"/>
          <w:szCs w:val="26"/>
          <w:lang w:eastAsia="en-US"/>
        </w:rPr>
        <w:t>4(Нестерчук Олександр Петрович</w:t>
      </w:r>
      <w:r w:rsidRPr="002721AB">
        <w:rPr>
          <w:rFonts w:ascii="Times New Roman" w:eastAsia="Times New Roman" w:hAnsi="Times New Roman" w:cs="Times New Roman"/>
          <w:b/>
          <w:color w:val="000000"/>
          <w:sz w:val="26"/>
          <w:szCs w:val="26"/>
          <w:lang w:eastAsia="en-US"/>
        </w:rPr>
        <w:t xml:space="preserve"> ,</w:t>
      </w:r>
      <w:r w:rsidRPr="002721AB">
        <w:rPr>
          <w:rFonts w:ascii="Times New Roman" w:eastAsia="Times New Roman" w:hAnsi="Times New Roman" w:cs="Times New Roman"/>
          <w:color w:val="000000"/>
          <w:sz w:val="26"/>
          <w:szCs w:val="26"/>
          <w:lang w:eastAsia="en-US"/>
        </w:rPr>
        <w:t xml:space="preserve"> Куделя Вадим Андрійович, Підвальний Назар Валерійович, Кушпір Павло Євгенійович), ЗПР 1 (Жучка Марина Сергіївна).</w:t>
      </w:r>
      <w:r w:rsidRPr="002721AB">
        <w:rPr>
          <w:rFonts w:ascii="Times New Roman" w:eastAsia="Times New Roman" w:hAnsi="Times New Roman" w:cs="Times New Roman"/>
          <w:color w:val="000000"/>
          <w:sz w:val="26"/>
          <w:szCs w:val="26"/>
          <w:lang w:val="ru-RU" w:eastAsia="en-US"/>
        </w:rPr>
        <w:t xml:space="preserve">Регулярно та систематично проводились логопедичні заняття. На кінець навчального року у </w:t>
      </w:r>
      <w:r w:rsidRPr="002721AB">
        <w:rPr>
          <w:rFonts w:ascii="Times New Roman" w:eastAsia="Times New Roman" w:hAnsi="Times New Roman" w:cs="Times New Roman"/>
          <w:color w:val="000000"/>
          <w:sz w:val="26"/>
          <w:szCs w:val="26"/>
          <w:lang w:eastAsia="en-US"/>
        </w:rPr>
        <w:t>3 дітей (Цуман Олександр Сергійович, Кібиш Артем Миколайович, Ярута Катерина Олексіївна)</w:t>
      </w:r>
      <w:r w:rsidRPr="002721AB">
        <w:rPr>
          <w:rFonts w:ascii="Times New Roman" w:eastAsia="Times New Roman" w:hAnsi="Times New Roman" w:cs="Times New Roman"/>
          <w:color w:val="000000"/>
          <w:sz w:val="26"/>
          <w:szCs w:val="26"/>
          <w:lang w:val="ru-RU" w:eastAsia="en-US"/>
        </w:rPr>
        <w:t xml:space="preserve"> мова повністю відповідає віковим особливостям. У </w:t>
      </w:r>
      <w:r w:rsidRPr="002721AB">
        <w:rPr>
          <w:rFonts w:ascii="Times New Roman" w:eastAsia="Times New Roman" w:hAnsi="Times New Roman" w:cs="Times New Roman"/>
          <w:color w:val="000000"/>
          <w:sz w:val="26"/>
          <w:szCs w:val="26"/>
          <w:lang w:eastAsia="en-US"/>
        </w:rPr>
        <w:t>4</w:t>
      </w:r>
      <w:r w:rsidRPr="002721AB">
        <w:rPr>
          <w:rFonts w:ascii="Times New Roman" w:eastAsia="Times New Roman" w:hAnsi="Times New Roman" w:cs="Times New Roman"/>
          <w:color w:val="000000"/>
          <w:sz w:val="26"/>
          <w:szCs w:val="26"/>
          <w:lang w:val="ru-RU" w:eastAsia="en-US"/>
        </w:rPr>
        <w:t xml:space="preserve"> дітей із ЗНМ</w:t>
      </w:r>
      <w:r w:rsidRPr="002721AB">
        <w:rPr>
          <w:rFonts w:ascii="Times New Roman" w:eastAsia="Times New Roman" w:hAnsi="Times New Roman" w:cs="Times New Roman"/>
          <w:color w:val="000000"/>
          <w:sz w:val="26"/>
          <w:szCs w:val="26"/>
          <w:lang w:eastAsia="en-US"/>
        </w:rPr>
        <w:t>( Нестерчук Олександр Петрович , Куделя Вадим Андрійович, Підвальний Назар Валерійович, Кушпір Павло Євгенійович)</w:t>
      </w:r>
      <w:r w:rsidRPr="002721AB">
        <w:rPr>
          <w:rFonts w:ascii="Times New Roman" w:eastAsia="Times New Roman" w:hAnsi="Times New Roman" w:cs="Times New Roman"/>
          <w:color w:val="000000"/>
          <w:sz w:val="26"/>
          <w:szCs w:val="26"/>
          <w:lang w:val="ru-RU" w:eastAsia="en-US"/>
        </w:rPr>
        <w:t xml:space="preserve"> мовлення покращилось. Однак </w:t>
      </w:r>
      <w:r w:rsidRPr="002721AB">
        <w:rPr>
          <w:rFonts w:ascii="Times New Roman" w:eastAsia="Times New Roman" w:hAnsi="Times New Roman" w:cs="Times New Roman"/>
          <w:color w:val="000000"/>
          <w:sz w:val="26"/>
          <w:szCs w:val="26"/>
          <w:lang w:eastAsia="en-US"/>
        </w:rPr>
        <w:t>10</w:t>
      </w:r>
      <w:r w:rsidRPr="002721AB">
        <w:rPr>
          <w:rFonts w:ascii="Times New Roman" w:eastAsia="Times New Roman" w:hAnsi="Times New Roman" w:cs="Times New Roman"/>
          <w:color w:val="000000"/>
          <w:sz w:val="26"/>
          <w:szCs w:val="26"/>
          <w:lang w:val="ru-RU" w:eastAsia="en-US"/>
        </w:rPr>
        <w:t xml:space="preserve"> дітей </w:t>
      </w:r>
      <w:r w:rsidRPr="002721AB">
        <w:rPr>
          <w:rFonts w:ascii="Times New Roman" w:eastAsia="Times New Roman" w:hAnsi="Times New Roman" w:cs="Times New Roman"/>
          <w:color w:val="000000"/>
          <w:sz w:val="26"/>
          <w:szCs w:val="26"/>
          <w:lang w:eastAsia="en-US"/>
        </w:rPr>
        <w:t>(Гребень Максим Андрійович, Гребень Владислав Віталійович, Куделя Валим Андрійович, Куделя Артем Андрійович, Мізюрко Олександр Олександрович, Нестерчук Олександр Петрович, Смулка Ілля Вадимович, Підвальний Назар Валерійович, Жучка Марина Сергіївна(інклюзія) , Кушнір Павло Євгенійович(дошкільна група)</w:t>
      </w:r>
    </w:p>
    <w:p w:rsidR="002721AB" w:rsidRPr="002721AB" w:rsidRDefault="002721AB" w:rsidP="002721AB">
      <w:pPr>
        <w:spacing w:after="0" w:line="240" w:lineRule="auto"/>
        <w:ind w:right="83"/>
        <w:jc w:val="both"/>
        <w:rPr>
          <w:rFonts w:ascii="Times New Roman" w:eastAsia="Times New Roman" w:hAnsi="Times New Roman" w:cs="Times New Roman"/>
          <w:b/>
          <w:color w:val="000000"/>
          <w:sz w:val="26"/>
          <w:szCs w:val="26"/>
          <w:lang w:eastAsia="en-US"/>
        </w:rPr>
      </w:pPr>
      <w:r w:rsidRPr="002721AB">
        <w:rPr>
          <w:rFonts w:ascii="Times New Roman" w:eastAsia="Times New Roman" w:hAnsi="Times New Roman" w:cs="Times New Roman"/>
          <w:color w:val="000000"/>
          <w:sz w:val="26"/>
          <w:szCs w:val="26"/>
          <w:lang w:val="ru-RU" w:eastAsia="en-US"/>
        </w:rPr>
        <w:t>залишаються на повторний курс.</w:t>
      </w:r>
    </w:p>
    <w:p w:rsidR="002721AB" w:rsidRPr="002721AB" w:rsidRDefault="002721AB" w:rsidP="002721AB">
      <w:pPr>
        <w:spacing w:after="0" w:line="240" w:lineRule="auto"/>
        <w:ind w:right="83"/>
        <w:jc w:val="both"/>
        <w:rPr>
          <w:rFonts w:ascii="Times New Roman" w:eastAsia="Calibri" w:hAnsi="Times New Roman" w:cs="Times New Roman"/>
          <w:color w:val="000000"/>
          <w:sz w:val="26"/>
          <w:szCs w:val="26"/>
          <w:lang w:eastAsia="en-US"/>
        </w:rPr>
      </w:pPr>
      <w:r w:rsidRPr="002721AB">
        <w:rPr>
          <w:rFonts w:ascii="Times New Roman" w:eastAsia="Times New Roman" w:hAnsi="Times New Roman" w:cs="Times New Roman"/>
          <w:color w:val="000000"/>
          <w:sz w:val="26"/>
          <w:szCs w:val="26"/>
          <w:lang w:eastAsia="en-US"/>
        </w:rPr>
        <w:t xml:space="preserve">Протягом ІІ півріччя вчителем-логопедом Конончук Л.О проводилась консультативно-просвітницька робота: зустрічі з батьками, індивідуальне консультування,  надавалися рекомендації  та  поради за запитом батьків (постійно).Постійно ведеться просвітницька робота серед вчителів закладу. Вчитель-логопед також працює з дитиною із ЗПР за програмою корекційно-розвиткової роботи «Розвиток мовлення» для учнів 5-10 класів спеціальних загальноосвітніх навчальних закладів із затримкою психічного розвитку.Автори: Омельченко І.М., Федорович Л.О., Київ, 2016. </w:t>
      </w:r>
      <w:r w:rsidRPr="002721AB">
        <w:rPr>
          <w:rFonts w:ascii="Times New Roman" w:eastAsia="Calibri" w:hAnsi="Times New Roman" w:cs="Times New Roman"/>
          <w:color w:val="000000"/>
          <w:sz w:val="26"/>
          <w:szCs w:val="26"/>
          <w:lang w:eastAsia="en-US"/>
        </w:rPr>
        <w:t xml:space="preserve">З ученицею з інклюзивного навчання виділено три години на тиждень для корекційно-розвиткової роботи «Розвиток мовлення». Вчитель-логопед </w:t>
      </w:r>
      <w:r w:rsidRPr="002721AB">
        <w:rPr>
          <w:rFonts w:ascii="Times New Roman" w:eastAsia="Times New Roman" w:hAnsi="Times New Roman" w:cs="Times New Roman"/>
          <w:color w:val="000000"/>
          <w:sz w:val="26"/>
          <w:szCs w:val="26"/>
          <w:lang w:eastAsia="en-US"/>
        </w:rPr>
        <w:t xml:space="preserve">готує цікаві завдання, дидактичний матеріал, розглядає різні теми із розвитку мовлення. </w:t>
      </w:r>
      <w:r w:rsidRPr="002721AB">
        <w:rPr>
          <w:rFonts w:ascii="Times New Roman" w:eastAsia="Calibri" w:hAnsi="Times New Roman" w:cs="Times New Roman"/>
          <w:color w:val="000000"/>
          <w:sz w:val="26"/>
          <w:szCs w:val="26"/>
          <w:lang w:eastAsia="en-US"/>
        </w:rPr>
        <w:t xml:space="preserve">Є зміни у розвитку мовлення, мовлення дитини покращилось, дитина рухається вперед, що є дуже важливо. Також Конончук Л.О працює з дітьми дошкільного віку (Кушнір Павло Євгенійович) за програмою «Корекційно-розвиткова робота із дітьми із загальним та фонетико-фонематичним недорозвиненням мовлення». Автор: Ірина Кравцова, Лариса Стахова. З учнем проводиться 3 заняття на тиждень. Вчитель-логопед готує цікаві індивідуальні логопедичні заняття по запуску мовлення. </w:t>
      </w:r>
      <w:r w:rsidRPr="002721AB">
        <w:rPr>
          <w:rFonts w:ascii="Times New Roman" w:eastAsia="Times New Roman" w:hAnsi="Times New Roman" w:cs="Times New Roman"/>
          <w:color w:val="000000"/>
          <w:sz w:val="26"/>
          <w:szCs w:val="26"/>
          <w:lang w:val="ru-RU" w:eastAsia="en-US"/>
        </w:rPr>
        <w:t>На даний час у</w:t>
      </w:r>
      <w:r w:rsidRPr="002721AB">
        <w:rPr>
          <w:rFonts w:ascii="Times New Roman" w:eastAsia="Times New Roman" w:hAnsi="Times New Roman" w:cs="Times New Roman"/>
          <w:color w:val="000000"/>
          <w:sz w:val="26"/>
          <w:szCs w:val="26"/>
          <w:lang w:eastAsia="en-US"/>
        </w:rPr>
        <w:t xml:space="preserve"> Великоцепцевицькому ліцеї </w:t>
      </w:r>
      <w:r w:rsidRPr="002721AB">
        <w:rPr>
          <w:rFonts w:ascii="Times New Roman" w:eastAsia="Times New Roman" w:hAnsi="Times New Roman" w:cs="Times New Roman"/>
          <w:color w:val="000000"/>
          <w:sz w:val="26"/>
          <w:szCs w:val="26"/>
          <w:lang w:val="ru-RU" w:eastAsia="en-US"/>
        </w:rPr>
        <w:t>працюють над створенням логопедичного кабінету та матеріально-технічної бази</w:t>
      </w:r>
      <w:r w:rsidRPr="002721AB">
        <w:rPr>
          <w:rFonts w:ascii="Times New Roman" w:eastAsia="Times New Roman" w:hAnsi="Times New Roman" w:cs="Times New Roman"/>
          <w:color w:val="000000"/>
          <w:sz w:val="26"/>
          <w:szCs w:val="26"/>
          <w:lang w:eastAsia="en-US"/>
        </w:rPr>
        <w:t xml:space="preserve"> та ін. Вчитель-логопед поповнює кабінет логопедичною та дефектологічною літературою, поповнює папки «Консультації та методичні матеріали для логопеда», «Консультації та методичні матеріали для батьків», «Розвиток мовленнєвої артикуляції», «Фонетико-фонематичні процеси», «Логопедичні казки , віршики, скоромовки,чистомовки», «Картинки», «Розвиток дрібної моторики» і т.д.</w:t>
      </w:r>
    </w:p>
    <w:p w:rsidR="002721AB" w:rsidRPr="002721AB" w:rsidRDefault="002721AB" w:rsidP="002721AB">
      <w:pPr>
        <w:spacing w:after="0" w:line="240" w:lineRule="auto"/>
        <w:jc w:val="center"/>
        <w:rPr>
          <w:rFonts w:ascii="Times New Roman" w:eastAsia="Times New Roman" w:hAnsi="Times New Roman" w:cs="Times New Roman"/>
          <w:b/>
          <w:color w:val="000000"/>
          <w:sz w:val="26"/>
          <w:szCs w:val="26"/>
          <w:lang w:eastAsia="en-US"/>
        </w:rPr>
      </w:pPr>
    </w:p>
    <w:p w:rsidR="002721AB" w:rsidRPr="002721AB" w:rsidRDefault="002721AB" w:rsidP="002721AB">
      <w:pPr>
        <w:keepNext/>
        <w:keepLines/>
        <w:spacing w:after="0" w:line="240" w:lineRule="auto"/>
        <w:ind w:right="535"/>
        <w:jc w:val="center"/>
        <w:outlineLvl w:val="0"/>
        <w:rPr>
          <w:rFonts w:ascii="Times New Roman" w:eastAsia="Times New Roman" w:hAnsi="Times New Roman" w:cs="Times New Roman"/>
          <w:b/>
          <w:color w:val="000000"/>
          <w:sz w:val="28"/>
          <w:szCs w:val="28"/>
          <w:lang w:eastAsia="en-US"/>
        </w:rPr>
      </w:pPr>
      <w:r w:rsidRPr="002721AB">
        <w:rPr>
          <w:rFonts w:ascii="Times New Roman" w:eastAsia="Times New Roman" w:hAnsi="Times New Roman" w:cs="Times New Roman"/>
          <w:b/>
          <w:color w:val="000000"/>
          <w:sz w:val="28"/>
          <w:szCs w:val="28"/>
          <w:lang w:eastAsia="en-US"/>
        </w:rPr>
        <w:t xml:space="preserve">Охорона праці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eastAsia="en-US"/>
        </w:rPr>
      </w:pPr>
      <w:r w:rsidRPr="002721AB">
        <w:rPr>
          <w:rFonts w:ascii="Times New Roman" w:eastAsia="Times New Roman" w:hAnsi="Times New Roman" w:cs="Times New Roman"/>
          <w:b/>
          <w:color w:val="000000"/>
          <w:sz w:val="26"/>
          <w:szCs w:val="26"/>
          <w:lang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eastAsia="en-US"/>
        </w:rPr>
        <w:t xml:space="preserve">Робота педагогічного колективу школи з охорони праці організована згідно із Законом України «Про охорону праці» та Положенням про організацію роботи з охорони праці та безпеки життєдіяльності учасників освітнього процесу в установах і закладах освіти (26.12.2017 року № 1669). </w:t>
      </w:r>
      <w:r w:rsidRPr="002721AB">
        <w:rPr>
          <w:rFonts w:ascii="Times New Roman" w:eastAsia="Times New Roman" w:hAnsi="Times New Roman" w:cs="Times New Roman"/>
          <w:color w:val="000000"/>
          <w:sz w:val="26"/>
          <w:szCs w:val="26"/>
          <w:lang w:val="ru-RU" w:eastAsia="en-US"/>
        </w:rPr>
        <w:t xml:space="preserve">Стан роботи з охорони праці, виробничої санітарії під час освітнього процесу в школі знаходиться під щоденним контролем адміністрації школи. На початок 2021/2022 навчального року були оформлені всі необхідні акти-дозволи на проведення навчальних занять у кабінетах і шкільних приміщеннях підвищеної небезпеки, дозвіл на експлуатацію харчоблоку, акт санітарно-технічного стану школи.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Посадові обов’язки працівників, інструкції з техніки безпеки з блоком питань з охорони праці й безпеки життєдіяльності в наявності. Інструкції складено згідно з Положенням про розробку інструкцій з охорони праці. Наказами по школі призначено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відповідальних за електрогосподарство й пожежну безпеку в школі тощо. У школі є необхідні журнали реєстрації всіх видів інструктажів із питань охорони праці працівників й учнів школи. Відпрацьована програма вступного інструктажу з охорони праці для працівників школи. Організація роботи з охорони праці контролюється адміністрацією школи. Вона включає: </w:t>
      </w:r>
    </w:p>
    <w:p w:rsidR="002721AB" w:rsidRPr="002721AB" w:rsidRDefault="002721AB" w:rsidP="004A3F7E">
      <w:pPr>
        <w:numPr>
          <w:ilvl w:val="0"/>
          <w:numId w:val="1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постійний контроль за навчанням з охорони праці; перевірку знань педагогів відповідно до інструкції та листа МОН України «Про вивчення правил охорони праці працівниками освіти»;  </w:t>
      </w:r>
    </w:p>
    <w:p w:rsidR="002721AB" w:rsidRPr="002721AB" w:rsidRDefault="002721AB" w:rsidP="004A3F7E">
      <w:pPr>
        <w:numPr>
          <w:ilvl w:val="0"/>
          <w:numId w:val="1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контроль за організацією й періодичним проведенням занять з охорони праці з усіма категоріями працівників школи та учнями;  </w:t>
      </w:r>
    </w:p>
    <w:p w:rsidR="002721AB" w:rsidRPr="002721AB" w:rsidRDefault="002721AB" w:rsidP="004A3F7E">
      <w:pPr>
        <w:numPr>
          <w:ilvl w:val="0"/>
          <w:numId w:val="1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систематичний контроль за проведенням різного роду інструктажів; </w:t>
      </w:r>
    </w:p>
    <w:p w:rsidR="002721AB" w:rsidRPr="002721AB" w:rsidRDefault="002721AB" w:rsidP="004A3F7E">
      <w:pPr>
        <w:numPr>
          <w:ilvl w:val="0"/>
          <w:numId w:val="1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контроль за розробкою й правильним оформленням інструкцій із техніки безпеки; організацію роботи комісії для оформлення актів-дозволів на використання спортивного залу, майданчиків, майстерень і контроль за її діяльністю;  </w:t>
      </w:r>
    </w:p>
    <w:p w:rsidR="002721AB" w:rsidRPr="002721AB" w:rsidRDefault="002721AB" w:rsidP="004A3F7E">
      <w:pPr>
        <w:numPr>
          <w:ilvl w:val="0"/>
          <w:numId w:val="16"/>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контроль за виконанням наказів відповідно до Закону України «Про охорону праці».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Для зниження впливу шкідливих факторів на життя та здоров’я працівників, учнів школи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У цих кабінетах на видному місці є інструкції та пам’ятки з техніки безпеки й охорони праці. Закуплені вогнегасники, які  розташовані в доступних місцях по школі. Питання безпеки життєдіяльності учнів під час канікул постійно обговорювалися на батьківських зборах, інструктивно-методичних нарадах. Формування навичок безпечної поведінки, збереження та зміцнення здоров’я учнів – це основний напрям роботи школи. З цією метою в школі з 1-го по 11-ті класи вивчаються Правила дорожнього руху, проводяться місячники безпеки руху. 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keepNext/>
        <w:keepLines/>
        <w:spacing w:after="0" w:line="240" w:lineRule="auto"/>
        <w:ind w:right="534"/>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Фінансово-господарська діяльність </w:t>
      </w:r>
    </w:p>
    <w:p w:rsidR="002721AB" w:rsidRPr="002721AB" w:rsidRDefault="002721AB" w:rsidP="002721AB">
      <w:pPr>
        <w:spacing w:after="0" w:line="240" w:lineRule="auto"/>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color w:val="000000"/>
          <w:sz w:val="28"/>
          <w:szCs w:val="28"/>
          <w:lang w:val="ru-RU" w:eastAsia="en-US"/>
        </w:rPr>
        <w:t xml:space="preserve">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Планово-господарська діяльність школи у 2022/2023 навчальному році була спрямована вдосконалення навчально-матеріальної бази школи, осучаснення інтер’єру шкільних приміщень, на створення належних санітарно-побутових умов навчання та виховання учнів. Достатньо уваги було приділено питанню економії енергоносіїв, раціональному використанню фінансових ресурсів. </w:t>
      </w:r>
    </w:p>
    <w:p w:rsidR="002721AB" w:rsidRPr="002721AB" w:rsidRDefault="002721AB" w:rsidP="002721AB">
      <w:pPr>
        <w:spacing w:after="0" w:line="240" w:lineRule="auto"/>
        <w:ind w:right="2332"/>
        <w:rPr>
          <w:rFonts w:ascii="Times New Roman" w:eastAsia="Times New Roman" w:hAnsi="Times New Roman" w:cs="Times New Roman"/>
          <w:b/>
          <w:color w:val="000000"/>
          <w:sz w:val="26"/>
          <w:szCs w:val="26"/>
          <w:lang w:val="ru-RU" w:eastAsia="en-US"/>
        </w:rPr>
      </w:pPr>
    </w:p>
    <w:p w:rsidR="002721AB" w:rsidRPr="002721AB" w:rsidRDefault="002721AB" w:rsidP="002721AB">
      <w:pPr>
        <w:spacing w:after="0" w:line="240" w:lineRule="auto"/>
        <w:ind w:right="86"/>
        <w:jc w:val="center"/>
        <w:rPr>
          <w:rFonts w:ascii="Times New Roman" w:eastAsia="Times New Roman" w:hAnsi="Times New Roman" w:cs="Times New Roman"/>
          <w:b/>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Поточні закупівлі  що проводилися у закладі в 2022 – 2023 навчальному році:</w:t>
      </w:r>
    </w:p>
    <w:tbl>
      <w:tblPr>
        <w:tblStyle w:val="13"/>
        <w:tblW w:w="10060" w:type="dxa"/>
        <w:tblLayout w:type="fixed"/>
        <w:tblLook w:val="04A0" w:firstRow="1" w:lastRow="0" w:firstColumn="1" w:lastColumn="0" w:noHBand="0" w:noVBand="1"/>
      </w:tblPr>
      <w:tblGrid>
        <w:gridCol w:w="5524"/>
        <w:gridCol w:w="1842"/>
        <w:gridCol w:w="2694"/>
      </w:tblGrid>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Назва закіпівлі</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Кількість </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Сума (грн.)</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Система відеоспостереження</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98500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Парти, лавки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45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148000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Вогнегасники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10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11000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Генератори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49500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Запчпстини до автобуса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5640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Двері вхідні</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21047</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Буржуйки металеві</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10000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Арматура </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88000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Комплект електроінструментів</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54600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Ноутбуки </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4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84000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Мотокоса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14911</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Швейні машинки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81500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Підвіконня, шпаклівка, грунтовка, саморізи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26060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Миючі засоби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8914</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Котел твердопаливний, труби, батереї, фірнітура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294369</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Комплект компютерної техніки </w:t>
            </w:r>
          </w:p>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 ноутбуки, 2 принтери)</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4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64000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Дошка крейдяна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3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15750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Спорт інвентар</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11000 </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Костюм святого Миколая</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4000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Бензин, соляра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1070 л.</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54565</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Дошка коркова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900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Фізична карта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1500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Бочка залізна</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1100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Інвентар для інклюзії</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9000</w:t>
            </w:r>
          </w:p>
        </w:tc>
      </w:tr>
      <w:tr w:rsidR="002721AB" w:rsidRPr="002721AB" w:rsidTr="002721AB">
        <w:tc>
          <w:tcPr>
            <w:tcW w:w="552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Бензопила , мотоножниці</w:t>
            </w:r>
          </w:p>
        </w:tc>
        <w:tc>
          <w:tcPr>
            <w:tcW w:w="1842"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2 шт.</w:t>
            </w:r>
          </w:p>
        </w:tc>
        <w:tc>
          <w:tcPr>
            <w:tcW w:w="2694" w:type="dxa"/>
          </w:tcPr>
          <w:p w:rsidR="002721AB" w:rsidRPr="002721AB" w:rsidRDefault="002721AB" w:rsidP="002721AB">
            <w:pPr>
              <w:spacing w:after="0" w:line="240" w:lineRule="auto"/>
              <w:ind w:right="-4641"/>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14689</w:t>
            </w:r>
          </w:p>
        </w:tc>
      </w:tr>
    </w:tbl>
    <w:p w:rsidR="002721AB" w:rsidRPr="002721AB" w:rsidRDefault="002721AB" w:rsidP="002721AB">
      <w:pPr>
        <w:spacing w:after="0" w:line="240" w:lineRule="auto"/>
        <w:ind w:right="17"/>
        <w:jc w:val="both"/>
        <w:rPr>
          <w:rFonts w:ascii="Times New Roman" w:eastAsia="Times New Roman" w:hAnsi="Times New Roman" w:cs="Times New Roman"/>
          <w:color w:val="000000"/>
          <w:sz w:val="26"/>
          <w:szCs w:val="26"/>
          <w:lang w:val="ru-RU" w:eastAsia="en-US"/>
        </w:rPr>
      </w:pPr>
    </w:p>
    <w:p w:rsidR="002721AB" w:rsidRPr="002721AB" w:rsidRDefault="002721AB" w:rsidP="004A3F7E">
      <w:pPr>
        <w:numPr>
          <w:ilvl w:val="0"/>
          <w:numId w:val="29"/>
        </w:numPr>
        <w:spacing w:after="0" w:line="240" w:lineRule="auto"/>
        <w:ind w:right="17"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Поточний косметичний ремонт приміщень ліцею. </w:t>
      </w:r>
    </w:p>
    <w:p w:rsidR="002721AB" w:rsidRPr="002721AB" w:rsidRDefault="002721AB" w:rsidP="004A3F7E">
      <w:pPr>
        <w:numPr>
          <w:ilvl w:val="0"/>
          <w:numId w:val="25"/>
        </w:numPr>
        <w:spacing w:after="0" w:line="240" w:lineRule="auto"/>
        <w:ind w:right="78"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Заміна вікон в приміщенні основної школи, блоку початкової школи, шкільних майстерень, шкільній їдальні.</w:t>
      </w:r>
    </w:p>
    <w:p w:rsidR="002721AB" w:rsidRPr="002721AB" w:rsidRDefault="002721AB" w:rsidP="004A3F7E">
      <w:pPr>
        <w:numPr>
          <w:ilvl w:val="0"/>
          <w:numId w:val="25"/>
        </w:numPr>
        <w:spacing w:after="0" w:line="240" w:lineRule="auto"/>
        <w:ind w:right="78"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Заміна шкільного інвентарю в класах: парти, лавки, дошки крейдяні.</w:t>
      </w:r>
    </w:p>
    <w:p w:rsidR="002721AB" w:rsidRPr="002721AB" w:rsidRDefault="002721AB" w:rsidP="004A3F7E">
      <w:pPr>
        <w:numPr>
          <w:ilvl w:val="0"/>
          <w:numId w:val="25"/>
        </w:numPr>
        <w:spacing w:after="0" w:line="240" w:lineRule="auto"/>
        <w:ind w:right="78"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Покрашено внутрішні стіни, стелю та підлогу приміщень ліцею, спортзалу, навчальних класів та коридорів </w:t>
      </w:r>
    </w:p>
    <w:p w:rsidR="002721AB" w:rsidRPr="002721AB" w:rsidRDefault="002721AB" w:rsidP="004A3F7E">
      <w:pPr>
        <w:numPr>
          <w:ilvl w:val="0"/>
          <w:numId w:val="25"/>
        </w:numPr>
        <w:spacing w:after="0" w:line="240" w:lineRule="auto"/>
        <w:ind w:right="78"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lastRenderedPageBreak/>
        <w:t xml:space="preserve">Проведені ремонтні роботи поновлення плитки на шкільному порозі. </w:t>
      </w:r>
    </w:p>
    <w:p w:rsidR="002721AB" w:rsidRPr="002721AB" w:rsidRDefault="002721AB" w:rsidP="004A3F7E">
      <w:pPr>
        <w:numPr>
          <w:ilvl w:val="0"/>
          <w:numId w:val="29"/>
        </w:numPr>
        <w:spacing w:after="0" w:line="240" w:lineRule="auto"/>
        <w:ind w:right="78" w:firstLine="709"/>
        <w:contextualSpacing/>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Встановлення ссистеми відеонагляду.</w:t>
      </w:r>
    </w:p>
    <w:p w:rsidR="002721AB" w:rsidRPr="002721AB" w:rsidRDefault="002721AB" w:rsidP="002721AB">
      <w:pPr>
        <w:spacing w:after="0" w:line="240" w:lineRule="auto"/>
        <w:rPr>
          <w:rFonts w:ascii="Times New Roman" w:eastAsia="Times New Roman" w:hAnsi="Times New Roman" w:cs="Times New Roman"/>
          <w:color w:val="000000"/>
          <w:sz w:val="26"/>
          <w:szCs w:val="26"/>
          <w:lang w:val="en-US" w:eastAsia="en-US"/>
        </w:rPr>
      </w:pPr>
    </w:p>
    <w:p w:rsidR="002721AB" w:rsidRPr="002721AB" w:rsidRDefault="002721AB" w:rsidP="002721AB">
      <w:pPr>
        <w:keepNext/>
        <w:keepLines/>
        <w:spacing w:after="0" w:line="240" w:lineRule="auto"/>
        <w:ind w:right="86"/>
        <w:jc w:val="center"/>
        <w:outlineLvl w:val="0"/>
        <w:rPr>
          <w:rFonts w:ascii="Times New Roman" w:eastAsia="Times New Roman" w:hAnsi="Times New Roman" w:cs="Times New Roman"/>
          <w:b/>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Інформація про допомогу, надану Збройним Силам України </w:t>
      </w:r>
    </w:p>
    <w:p w:rsidR="002721AB" w:rsidRPr="002721AB" w:rsidRDefault="002721AB" w:rsidP="002721AB">
      <w:pPr>
        <w:spacing w:after="0" w:line="240" w:lineRule="auto"/>
        <w:ind w:right="86"/>
        <w:jc w:val="center"/>
        <w:rPr>
          <w:rFonts w:ascii="Times New Roman" w:eastAsia="Times New Roman" w:hAnsi="Times New Roman" w:cs="Times New Roman"/>
          <w:color w:val="000000"/>
          <w:sz w:val="28"/>
          <w:szCs w:val="28"/>
          <w:lang w:val="ru-RU" w:eastAsia="en-US"/>
        </w:rPr>
      </w:pPr>
      <w:r w:rsidRPr="002721AB">
        <w:rPr>
          <w:rFonts w:ascii="Times New Roman" w:eastAsia="Times New Roman" w:hAnsi="Times New Roman" w:cs="Times New Roman"/>
          <w:b/>
          <w:color w:val="000000"/>
          <w:sz w:val="28"/>
          <w:szCs w:val="28"/>
          <w:lang w:val="ru-RU" w:eastAsia="en-US"/>
        </w:rPr>
        <w:t xml:space="preserve">в період з лютого 2022 року по травень 2023року року колективом закладу: </w:t>
      </w:r>
    </w:p>
    <w:p w:rsidR="002721AB" w:rsidRPr="002721AB" w:rsidRDefault="002721AB" w:rsidP="002721AB">
      <w:pPr>
        <w:spacing w:after="0" w:line="240" w:lineRule="auto"/>
        <w:ind w:right="1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Маскувальні сітки (плетіння основи і закріплення маскувальних стрічок) – які були передані підрозділам ЗСУ.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Пошито балаклав – шт.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Зв’язано  пар  шкарпеток розміру.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Зібрано і передано:  </w:t>
      </w:r>
    </w:p>
    <w:p w:rsidR="002721AB" w:rsidRPr="002721AB" w:rsidRDefault="002721AB" w:rsidP="004A3F7E">
      <w:pPr>
        <w:numPr>
          <w:ilvl w:val="1"/>
          <w:numId w:val="17"/>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тушонка – 168 банок по 0,5 л </w:t>
      </w:r>
    </w:p>
    <w:p w:rsidR="002721AB" w:rsidRPr="002721AB" w:rsidRDefault="002721AB" w:rsidP="004A3F7E">
      <w:pPr>
        <w:numPr>
          <w:ilvl w:val="1"/>
          <w:numId w:val="17"/>
        </w:numPr>
        <w:spacing w:after="0" w:line="240" w:lineRule="auto"/>
        <w:ind w:right="78" w:firstLine="709"/>
        <w:jc w:val="both"/>
        <w:rPr>
          <w:rFonts w:ascii="Times New Roman" w:eastAsia="Times New Roman" w:hAnsi="Times New Roman" w:cs="Times New Roman"/>
          <w:color w:val="000000"/>
          <w:sz w:val="26"/>
          <w:szCs w:val="26"/>
          <w:lang w:val="en-US" w:eastAsia="en-US"/>
        </w:rPr>
      </w:pPr>
      <w:r w:rsidRPr="002721AB">
        <w:rPr>
          <w:rFonts w:ascii="Times New Roman" w:eastAsia="Times New Roman" w:hAnsi="Times New Roman" w:cs="Times New Roman"/>
          <w:color w:val="000000"/>
          <w:sz w:val="26"/>
          <w:szCs w:val="26"/>
          <w:lang w:val="en-US" w:eastAsia="en-US"/>
        </w:rPr>
        <w:t xml:space="preserve">згущене молоко – 83 банки по 0,5 л  </w:t>
      </w:r>
    </w:p>
    <w:p w:rsidR="002721AB" w:rsidRPr="002721AB" w:rsidRDefault="002721AB" w:rsidP="004A3F7E">
      <w:pPr>
        <w:numPr>
          <w:ilvl w:val="1"/>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800 шт. банок по 0,5 л для приготування консервації </w:t>
      </w:r>
    </w:p>
    <w:p w:rsidR="002721AB" w:rsidRPr="002721AB" w:rsidRDefault="002721AB" w:rsidP="004A3F7E">
      <w:pPr>
        <w:numPr>
          <w:ilvl w:val="1"/>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ліки, турнікети, засоби для кровоспинення, посуд, шкарпетки, засоби особистої гігієни, одноразові серветки, одноразовий посуд,  кава, чай, вода, цукор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Приймали активну участь у зборі коштів на авто для ЗСУ, придбання спальників, наметів, карематів, рюкзаків, телефонів, СІМ-карт, акумуляторів, зарядних пристроїв.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Збирали та перераховували кошти на лікування та реабілітацію поранених бійців – випускників школи.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Приготування сніданків для бійців тероборони та доставка їх на блокпости. </w:t>
      </w:r>
    </w:p>
    <w:p w:rsidR="002721AB" w:rsidRPr="002721AB" w:rsidRDefault="002721AB" w:rsidP="004A3F7E">
      <w:pPr>
        <w:numPr>
          <w:ilvl w:val="0"/>
          <w:numId w:val="17"/>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Збір одягу, постільної білизни, ковдр та всього необхідного для прийому евакуйованого населення, облаштування приміщень для прийому евакуйованого населення.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Отримали Подяку від командування в/ч А7088 «За сумлінну працю та сприяння обороноздатності ЗСУ у період російської агресії»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ind w:right="-197"/>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ПРІОРИТЕТНІ НАПРЯМКИ РОБОТИ ШКОЛИ</w:t>
      </w:r>
    </w:p>
    <w:p w:rsidR="002721AB" w:rsidRPr="002721AB" w:rsidRDefault="002721AB" w:rsidP="002721AB">
      <w:pPr>
        <w:keepNext/>
        <w:keepLines/>
        <w:spacing w:after="0" w:line="240" w:lineRule="auto"/>
        <w:ind w:right="-197"/>
        <w:jc w:val="center"/>
        <w:outlineLvl w:val="0"/>
        <w:rPr>
          <w:rFonts w:ascii="Times New Roman" w:eastAsia="Times New Roman" w:hAnsi="Times New Roman" w:cs="Times New Roman"/>
          <w:b/>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У 2023/2024 НАВЧАЛЬНОМУ РОЦІ</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Діяльність педагогічного колективу школи у 2023/2024 навчальному році направити на вирішення пріоритетних напрямків: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Продовжити впровадження в освітньому середовищі школи Конституції  України, Законів України «Про освіту», «Про повну загальну освіту», «Про забезпечення санітарного та епідемічного благополуччя населення», «Про забезпечення функціонування української мови як державної», постанови Кабінету Міністрів України від 15.08.2015 року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року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w:t>
      </w:r>
      <w:r w:rsidRPr="002721AB">
        <w:rPr>
          <w:rFonts w:ascii="Times New Roman" w:eastAsia="Times New Roman" w:hAnsi="Times New Roman" w:cs="Times New Roman"/>
          <w:color w:val="000000"/>
          <w:sz w:val="26"/>
          <w:szCs w:val="26"/>
          <w:lang w:val="ru-RU" w:eastAsia="en-US"/>
        </w:rPr>
        <w:lastRenderedPageBreak/>
        <w:t xml:space="preserve">школи у загальноосвітніх закладах І ступеня», від 21.01.2016 року № 8 «Про затвердження Положення про індивідуальну форму навчання у загальноосвітніх навчальних закладах», зареєстрованого в Міністерстві юстиції України </w:t>
      </w:r>
    </w:p>
    <w:p w:rsidR="002721AB" w:rsidRPr="002721AB" w:rsidRDefault="002721AB" w:rsidP="002721AB">
      <w:pPr>
        <w:tabs>
          <w:tab w:val="center" w:pos="2095"/>
          <w:tab w:val="center" w:pos="3565"/>
          <w:tab w:val="center" w:pos="5293"/>
          <w:tab w:val="center" w:pos="6713"/>
          <w:tab w:val="center" w:pos="8231"/>
          <w:tab w:val="right" w:pos="9866"/>
        </w:tabs>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03.02.2016 </w:t>
      </w:r>
      <w:r w:rsidRPr="002721AB">
        <w:rPr>
          <w:rFonts w:ascii="Times New Roman" w:eastAsia="Times New Roman" w:hAnsi="Times New Roman" w:cs="Times New Roman"/>
          <w:color w:val="000000"/>
          <w:sz w:val="26"/>
          <w:szCs w:val="26"/>
          <w:lang w:val="ru-RU" w:eastAsia="en-US"/>
        </w:rPr>
        <w:tab/>
        <w:t xml:space="preserve">№ </w:t>
      </w:r>
      <w:r w:rsidRPr="002721AB">
        <w:rPr>
          <w:rFonts w:ascii="Times New Roman" w:eastAsia="Times New Roman" w:hAnsi="Times New Roman" w:cs="Times New Roman"/>
          <w:color w:val="000000"/>
          <w:sz w:val="26"/>
          <w:szCs w:val="26"/>
          <w:lang w:val="ru-RU" w:eastAsia="en-US"/>
        </w:rPr>
        <w:tab/>
        <w:t xml:space="preserve">184/28314, </w:t>
      </w:r>
      <w:r w:rsidRPr="002721AB">
        <w:rPr>
          <w:rFonts w:ascii="Times New Roman" w:eastAsia="Times New Roman" w:hAnsi="Times New Roman" w:cs="Times New Roman"/>
          <w:color w:val="000000"/>
          <w:sz w:val="26"/>
          <w:szCs w:val="26"/>
          <w:lang w:val="ru-RU" w:eastAsia="en-US"/>
        </w:rPr>
        <w:tab/>
        <w:t xml:space="preserve">наказу </w:t>
      </w:r>
      <w:r w:rsidRPr="002721AB">
        <w:rPr>
          <w:rFonts w:ascii="Times New Roman" w:eastAsia="Times New Roman" w:hAnsi="Times New Roman" w:cs="Times New Roman"/>
          <w:color w:val="000000"/>
          <w:sz w:val="26"/>
          <w:szCs w:val="26"/>
          <w:lang w:val="ru-RU" w:eastAsia="en-US"/>
        </w:rPr>
        <w:tab/>
        <w:t xml:space="preserve">МОН </w:t>
      </w:r>
      <w:r w:rsidRPr="002721AB">
        <w:rPr>
          <w:rFonts w:ascii="Times New Roman" w:eastAsia="Times New Roman" w:hAnsi="Times New Roman" w:cs="Times New Roman"/>
          <w:color w:val="000000"/>
          <w:sz w:val="26"/>
          <w:szCs w:val="26"/>
          <w:lang w:val="ru-RU" w:eastAsia="en-US"/>
        </w:rPr>
        <w:tab/>
        <w:t xml:space="preserve">України </w:t>
      </w:r>
      <w:r w:rsidRPr="002721AB">
        <w:rPr>
          <w:rFonts w:ascii="Times New Roman" w:eastAsia="Times New Roman" w:hAnsi="Times New Roman" w:cs="Times New Roman"/>
          <w:color w:val="000000"/>
          <w:sz w:val="26"/>
          <w:szCs w:val="26"/>
          <w:lang w:val="ru-RU" w:eastAsia="en-US"/>
        </w:rPr>
        <w:tab/>
        <w:t xml:space="preserve">від </w:t>
      </w:r>
    </w:p>
    <w:p w:rsidR="002721AB" w:rsidRPr="002721AB" w:rsidRDefault="002721AB" w:rsidP="002721AB">
      <w:pPr>
        <w:spacing w:after="0" w:line="240" w:lineRule="auto"/>
        <w:ind w:right="78"/>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24.04.2017 № 635 «Про внесення змін до Положення про індивідуальну форму навчання в загальноосвітніх навчальних закладах»; листа МОН України від 26.06.2019 № 1/9-409 «Щодо організації інклюзивного навчання у закладах освіти»;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Забезпечити доступність до якісної освіти усіх дітей шкільного віку мікрорайону школи;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Організувати інклюзивне та індивідуальне навчання дітей з особливими потребами;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інноваційність, економічна компетентність. Випускник школи повинен критично та системно мислити, проявляти ініціативу і творчість, вміння оцінювати ризики, приймати рішення, розв’язувати проблеми;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Продовжити створення оптимальних санітарно-гігієнічних умов для навчання та виховання учнів (створити безпечне та комфортне освітнє середовище);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Створити належні умови освітнього процесу в школі, забезпечити дотримання вимог адаптивного карантину в умовах поширення корона вірусної інфекції </w:t>
      </w:r>
      <w:r w:rsidRPr="002721AB">
        <w:rPr>
          <w:rFonts w:ascii="Times New Roman" w:eastAsia="Times New Roman" w:hAnsi="Times New Roman" w:cs="Times New Roman"/>
          <w:color w:val="000000"/>
          <w:sz w:val="26"/>
          <w:szCs w:val="26"/>
          <w:lang w:val="en-US" w:eastAsia="en-US"/>
        </w:rPr>
        <w:t>COVID</w:t>
      </w:r>
      <w:r w:rsidRPr="002721AB">
        <w:rPr>
          <w:rFonts w:ascii="Times New Roman" w:eastAsia="Times New Roman" w:hAnsi="Times New Roman" w:cs="Times New Roman"/>
          <w:color w:val="000000"/>
          <w:sz w:val="26"/>
          <w:szCs w:val="26"/>
          <w:lang w:val="ru-RU" w:eastAsia="en-US"/>
        </w:rPr>
        <w:t xml:space="preserve">-19;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Удосконалювати навчально-матеріальної бази школи, впровадження сучасних інформаційно-комунікаційних технологій, оволодівати і застосовувати на практиці інструментарії дистанційного навчання;  </w:t>
      </w:r>
    </w:p>
    <w:p w:rsidR="002721AB" w:rsidRPr="002721AB" w:rsidRDefault="002721AB" w:rsidP="004A3F7E">
      <w:pPr>
        <w:numPr>
          <w:ilvl w:val="0"/>
          <w:numId w:val="18"/>
        </w:numPr>
        <w:spacing w:after="0" w:line="240" w:lineRule="auto"/>
        <w:ind w:right="78" w:firstLine="709"/>
        <w:jc w:val="both"/>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Сприяти збереженню мережі класів та контингенту учнів школи, особливо при переході з початкової до базової основної школи.  </w:t>
      </w:r>
    </w:p>
    <w:p w:rsidR="002721AB" w:rsidRPr="002721AB" w:rsidRDefault="002721AB" w:rsidP="002721AB">
      <w:pPr>
        <w:spacing w:after="0" w:line="240" w:lineRule="auto"/>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b/>
          <w:color w:val="000000"/>
          <w:sz w:val="26"/>
          <w:szCs w:val="26"/>
          <w:lang w:val="ru-RU" w:eastAsia="en-US"/>
        </w:rPr>
        <w:t xml:space="preserve"> </w:t>
      </w:r>
    </w:p>
    <w:p w:rsidR="002721AB" w:rsidRPr="002721AB" w:rsidRDefault="002721AB" w:rsidP="002721AB">
      <w:pPr>
        <w:spacing w:after="0" w:line="240" w:lineRule="auto"/>
        <w:jc w:val="center"/>
        <w:rPr>
          <w:rFonts w:ascii="Times New Roman" w:eastAsia="Times New Roman" w:hAnsi="Times New Roman" w:cs="Times New Roman"/>
          <w:color w:val="000000"/>
          <w:sz w:val="26"/>
          <w:szCs w:val="26"/>
          <w:lang w:val="ru-RU" w:eastAsia="en-US"/>
        </w:rPr>
      </w:pPr>
      <w:r w:rsidRPr="002721AB">
        <w:rPr>
          <w:rFonts w:ascii="Times New Roman" w:eastAsia="Times New Roman" w:hAnsi="Times New Roman" w:cs="Times New Roman"/>
          <w:color w:val="000000"/>
          <w:sz w:val="26"/>
          <w:szCs w:val="26"/>
          <w:lang w:val="ru-RU" w:eastAsia="en-US"/>
        </w:rPr>
        <w:t xml:space="preserve"> </w:t>
      </w:r>
    </w:p>
    <w:p w:rsidR="002721AB" w:rsidRPr="002721AB" w:rsidRDefault="002721AB" w:rsidP="002721AB">
      <w:pPr>
        <w:spacing w:after="0" w:line="240" w:lineRule="auto"/>
        <w:ind w:right="83"/>
        <w:jc w:val="both"/>
        <w:rPr>
          <w:rFonts w:ascii="Times New Roman" w:eastAsia="Times New Roman" w:hAnsi="Times New Roman" w:cs="Times New Roman"/>
          <w:color w:val="000000"/>
          <w:sz w:val="26"/>
          <w:szCs w:val="26"/>
          <w:lang w:val="ru-RU" w:eastAsia="en-US"/>
        </w:rPr>
      </w:pPr>
    </w:p>
    <w:p w:rsidR="002721AB" w:rsidRPr="002721AB" w:rsidRDefault="002721AB" w:rsidP="00D74FE0">
      <w:pPr>
        <w:spacing w:after="0" w:line="240" w:lineRule="auto"/>
        <w:rPr>
          <w:rFonts w:ascii="Times New Roman" w:hAnsi="Times New Roman" w:cs="Times New Roman"/>
          <w:color w:val="FF0000"/>
          <w:sz w:val="24"/>
          <w:szCs w:val="24"/>
          <w:lang w:val="ru-RU"/>
        </w:rPr>
      </w:pPr>
    </w:p>
    <w:p w:rsidR="00D40A0B" w:rsidRPr="00D40A0B" w:rsidRDefault="00D40A0B" w:rsidP="00D74FE0">
      <w:pPr>
        <w:spacing w:after="0" w:line="240" w:lineRule="auto"/>
        <w:rPr>
          <w:rFonts w:ascii="Times New Roman" w:hAnsi="Times New Roman" w:cs="Times New Roman"/>
          <w:color w:val="FF0000"/>
          <w:sz w:val="24"/>
          <w:szCs w:val="24"/>
        </w:rPr>
      </w:pPr>
      <w:r w:rsidRPr="00D40A0B">
        <w:rPr>
          <w:rFonts w:ascii="Times New Roman" w:hAnsi="Times New Roman" w:cs="Times New Roman"/>
          <w:color w:val="FF0000"/>
          <w:sz w:val="24"/>
          <w:szCs w:val="24"/>
        </w:rPr>
        <w:t>(Скорочення: Д - директор, ЗД - заступник директора, СП-соціальний педагог, ПП-практичний психолог, ПО-педагог організатор</w:t>
      </w:r>
      <w:r>
        <w:rPr>
          <w:rFonts w:ascii="Times New Roman" w:hAnsi="Times New Roman" w:cs="Times New Roman"/>
          <w:color w:val="FF0000"/>
          <w:sz w:val="24"/>
          <w:szCs w:val="24"/>
        </w:rPr>
        <w:t>, ЗГ-завідувач господарства, Б-бібліотекар, МС - медична сестра, КК-класні керівники)</w:t>
      </w:r>
    </w:p>
    <w:p w:rsidR="00CC6727" w:rsidRPr="00AA52F2" w:rsidRDefault="00CC6727"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І</w:t>
      </w:r>
      <w:r w:rsidR="00AC1E64">
        <w:rPr>
          <w:rFonts w:ascii="Times New Roman" w:hAnsi="Times New Roman" w:cs="Times New Roman"/>
          <w:b/>
          <w:sz w:val="24"/>
          <w:szCs w:val="24"/>
        </w:rPr>
        <w:t>І</w:t>
      </w:r>
      <w:r w:rsidRPr="00AA52F2">
        <w:rPr>
          <w:rFonts w:ascii="Times New Roman" w:hAnsi="Times New Roman" w:cs="Times New Roman"/>
          <w:b/>
          <w:sz w:val="24"/>
          <w:szCs w:val="24"/>
        </w:rPr>
        <w:t>.ОСВІТНЄ СЕРЕДОВИЩЕ</w:t>
      </w: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2"/>
        <w:gridCol w:w="1701"/>
        <w:gridCol w:w="2126"/>
        <w:gridCol w:w="2127"/>
        <w:gridCol w:w="1559"/>
      </w:tblGrid>
      <w:tr w:rsidR="00F52D8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Зміст</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 узагальнення</w:t>
            </w:r>
            <w:r w:rsidR="00A9730D" w:rsidRPr="00AA52F2">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Відповідальні</w:t>
            </w:r>
          </w:p>
        </w:tc>
        <w:tc>
          <w:tcPr>
            <w:tcW w:w="1559" w:type="dxa"/>
            <w:tcBorders>
              <w:top w:val="single" w:sz="4" w:space="0" w:color="auto"/>
              <w:left w:val="single" w:sz="4" w:space="0" w:color="auto"/>
              <w:bottom w:val="single" w:sz="4" w:space="0" w:color="auto"/>
              <w:right w:val="single" w:sz="4" w:space="0" w:color="auto"/>
            </w:tcBorders>
            <w:hideMark/>
          </w:tcPr>
          <w:p w:rsidR="00F52D81" w:rsidRPr="00AA52F2" w:rsidRDefault="00A9730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Відмітка про виконання</w:t>
            </w:r>
          </w:p>
        </w:tc>
      </w:tr>
      <w:tr w:rsidR="000A5984"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F52D81" w:rsidRPr="00AA52F2" w:rsidRDefault="00F52D81"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1. Забезпечення комфортних і безпечних умов навчання та праці</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D40A0B" w:rsidRDefault="00F52D81" w:rsidP="00D40A0B">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F52D81" w:rsidRPr="00AA52F2" w:rsidRDefault="00F52D81" w:rsidP="00D40A0B">
            <w:pPr>
              <w:spacing w:after="0" w:line="240" w:lineRule="auto"/>
              <w:rPr>
                <w:rFonts w:ascii="Times New Roman" w:hAnsi="Times New Roman" w:cs="Times New Roman"/>
                <w:b/>
                <w:sz w:val="24"/>
                <w:szCs w:val="24"/>
              </w:rPr>
            </w:pPr>
          </w:p>
        </w:tc>
      </w:tr>
      <w:tr w:rsidR="003B5A1C"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w:t>
            </w:r>
            <w:r w:rsidR="00E33891" w:rsidRPr="00AA52F2">
              <w:rPr>
                <w:rFonts w:ascii="Times New Roman" w:hAnsi="Times New Roman" w:cs="Times New Roman"/>
                <w:sz w:val="24"/>
                <w:szCs w:val="24"/>
              </w:rPr>
              <w:t xml:space="preserve">готовка закладу освіти його території </w:t>
            </w:r>
            <w:r w:rsidRPr="00AA52F2">
              <w:rPr>
                <w:rFonts w:ascii="Times New Roman" w:hAnsi="Times New Roman" w:cs="Times New Roman"/>
                <w:sz w:val="24"/>
                <w:szCs w:val="24"/>
              </w:rPr>
              <w:t xml:space="preserve">до </w:t>
            </w:r>
            <w:r w:rsidR="00E33891" w:rsidRPr="00AA52F2">
              <w:rPr>
                <w:rFonts w:ascii="Times New Roman" w:hAnsi="Times New Roman" w:cs="Times New Roman"/>
                <w:sz w:val="24"/>
                <w:szCs w:val="24"/>
              </w:rPr>
              <w:t>роботи в складних умовах</w:t>
            </w:r>
            <w:r w:rsidR="007A04C0">
              <w:rPr>
                <w:rFonts w:ascii="Times New Roman" w:hAnsi="Times New Roman" w:cs="Times New Roman"/>
                <w:sz w:val="24"/>
                <w:szCs w:val="24"/>
              </w:rPr>
              <w:t xml:space="preserve">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B5A1C"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w:t>
            </w:r>
          </w:p>
        </w:tc>
        <w:tc>
          <w:tcPr>
            <w:tcW w:w="2127" w:type="dxa"/>
            <w:tcBorders>
              <w:top w:val="single" w:sz="4" w:space="0" w:color="auto"/>
              <w:left w:val="single" w:sz="4" w:space="0" w:color="auto"/>
              <w:bottom w:val="single" w:sz="4" w:space="0" w:color="auto"/>
              <w:right w:val="single" w:sz="4" w:space="0" w:color="auto"/>
            </w:tcBorders>
          </w:tcPr>
          <w:p w:rsidR="003B5A1C"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B5A1C" w:rsidRPr="00AA52F2" w:rsidRDefault="003B5A1C" w:rsidP="00D40A0B">
            <w:pPr>
              <w:spacing w:after="0" w:line="240" w:lineRule="auto"/>
              <w:rPr>
                <w:rFonts w:ascii="Times New Roman" w:hAnsi="Times New Roman" w:cs="Times New Roman"/>
                <w:sz w:val="24"/>
                <w:szCs w:val="24"/>
              </w:rPr>
            </w:pPr>
          </w:p>
        </w:tc>
      </w:tr>
      <w:tr w:rsidR="001654F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Підготовка</w:t>
            </w:r>
            <w:r w:rsidR="005E7FA2" w:rsidRPr="00AA52F2">
              <w:rPr>
                <w:rFonts w:ascii="Times New Roman" w:hAnsi="Times New Roman" w:cs="Times New Roman"/>
                <w:sz w:val="24"/>
                <w:szCs w:val="24"/>
              </w:rPr>
              <w:t>, забезпечення</w:t>
            </w:r>
            <w:r w:rsidRPr="00AA52F2">
              <w:rPr>
                <w:rFonts w:ascii="Times New Roman" w:hAnsi="Times New Roman" w:cs="Times New Roman"/>
                <w:sz w:val="24"/>
                <w:szCs w:val="24"/>
              </w:rPr>
              <w:t xml:space="preserve"> та перевірка укриття до евакуації учасників освітнього процесу</w:t>
            </w:r>
            <w:r w:rsidR="007A04C0">
              <w:rPr>
                <w:rFonts w:ascii="Times New Roman" w:hAnsi="Times New Roman" w:cs="Times New Roman"/>
                <w:sz w:val="24"/>
                <w:szCs w:val="24"/>
              </w:rPr>
              <w:t xml:space="preserve"> та можливості навчання</w:t>
            </w:r>
          </w:p>
        </w:tc>
        <w:tc>
          <w:tcPr>
            <w:tcW w:w="1701"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1654F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Комісія</w:t>
            </w:r>
          </w:p>
        </w:tc>
        <w:tc>
          <w:tcPr>
            <w:tcW w:w="1559" w:type="dxa"/>
            <w:tcBorders>
              <w:top w:val="single" w:sz="4" w:space="0" w:color="auto"/>
              <w:left w:val="single" w:sz="4" w:space="0" w:color="auto"/>
              <w:bottom w:val="single" w:sz="4" w:space="0" w:color="auto"/>
              <w:right w:val="single" w:sz="4" w:space="0" w:color="auto"/>
            </w:tcBorders>
          </w:tcPr>
          <w:p w:rsidR="001654F3" w:rsidRPr="00AA52F2" w:rsidRDefault="001654F3" w:rsidP="00D40A0B">
            <w:pPr>
              <w:spacing w:after="0" w:line="240" w:lineRule="auto"/>
              <w:rPr>
                <w:rFonts w:ascii="Times New Roman" w:hAnsi="Times New Roman" w:cs="Times New Roman"/>
                <w:sz w:val="24"/>
                <w:szCs w:val="24"/>
              </w:rPr>
            </w:pPr>
          </w:p>
        </w:tc>
      </w:tr>
      <w:tr w:rsidR="003F423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Закріплення кабінетів за учнями з урахуванням потреб</w:t>
            </w:r>
            <w:r w:rsidR="00E33891" w:rsidRPr="00AA52F2">
              <w:rPr>
                <w:rFonts w:ascii="Times New Roman" w:hAnsi="Times New Roman" w:cs="Times New Roman"/>
                <w:sz w:val="24"/>
                <w:szCs w:val="24"/>
              </w:rPr>
              <w:t>, вимог складного періоду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p>
        </w:tc>
      </w:tr>
      <w:tr w:rsidR="003F423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Облаштування місць</w:t>
            </w:r>
            <w:r w:rsidR="00402064">
              <w:rPr>
                <w:rFonts w:ascii="Times New Roman" w:hAnsi="Times New Roman" w:cs="Times New Roman"/>
                <w:sz w:val="24"/>
                <w:szCs w:val="24"/>
              </w:rPr>
              <w:t>, зон</w:t>
            </w:r>
            <w:r w:rsidRPr="00AA52F2">
              <w:rPr>
                <w:rFonts w:ascii="Times New Roman" w:hAnsi="Times New Roman" w:cs="Times New Roman"/>
                <w:sz w:val="24"/>
                <w:szCs w:val="24"/>
              </w:rPr>
              <w:t xml:space="preserve"> відпочинку</w:t>
            </w:r>
            <w:r w:rsidR="007A04C0">
              <w:rPr>
                <w:rFonts w:ascii="Times New Roman" w:hAnsi="Times New Roman" w:cs="Times New Roman"/>
                <w:sz w:val="24"/>
                <w:szCs w:val="24"/>
              </w:rPr>
              <w:t>, розвитку</w:t>
            </w:r>
            <w:r w:rsidR="00402064">
              <w:rPr>
                <w:rFonts w:ascii="Times New Roman" w:hAnsi="Times New Roman" w:cs="Times New Roman"/>
                <w:sz w:val="24"/>
                <w:szCs w:val="24"/>
              </w:rPr>
              <w:t>, дозвілля</w:t>
            </w:r>
            <w:r w:rsidRPr="00AA52F2">
              <w:rPr>
                <w:rFonts w:ascii="Times New Roman" w:hAnsi="Times New Roman" w:cs="Times New Roman"/>
                <w:sz w:val="24"/>
                <w:szCs w:val="24"/>
              </w:rPr>
              <w:t xml:space="preserve"> для учасників освітнього процесу</w:t>
            </w:r>
          </w:p>
        </w:tc>
        <w:tc>
          <w:tcPr>
            <w:tcW w:w="1701"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3F423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3F4233" w:rsidRPr="00AA52F2" w:rsidRDefault="003F4233" w:rsidP="00D40A0B">
            <w:pPr>
              <w:spacing w:after="0" w:line="240" w:lineRule="auto"/>
              <w:rPr>
                <w:rFonts w:ascii="Times New Roman" w:hAnsi="Times New Roman" w:cs="Times New Roman"/>
                <w:sz w:val="24"/>
                <w:szCs w:val="24"/>
              </w:rPr>
            </w:pPr>
          </w:p>
        </w:tc>
      </w:tr>
      <w:tr w:rsidR="000F02BA"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освітнього</w:t>
            </w:r>
            <w:r w:rsidR="006F06BD" w:rsidRPr="00AA52F2">
              <w:rPr>
                <w:rFonts w:ascii="Times New Roman" w:hAnsi="Times New Roman" w:cs="Times New Roman"/>
                <w:sz w:val="24"/>
                <w:szCs w:val="24"/>
              </w:rPr>
              <w:t xml:space="preserve"> процесу в складних умовах</w:t>
            </w:r>
            <w:r w:rsidR="000A5984" w:rsidRPr="00AA52F2">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r w:rsidR="007A04C0">
              <w:rPr>
                <w:rFonts w:ascii="Times New Roman" w:hAnsi="Times New Roman" w:cs="Times New Roman"/>
                <w:sz w:val="24"/>
                <w:szCs w:val="24"/>
              </w:rPr>
              <w:t xml:space="preserve"> </w:t>
            </w:r>
            <w:r w:rsidR="000A5984" w:rsidRPr="00AA52F2">
              <w:rPr>
                <w:rFonts w:ascii="Times New Roman" w:hAnsi="Times New Roman" w:cs="Times New Roman"/>
                <w:sz w:val="24"/>
                <w:szCs w:val="24"/>
              </w:rPr>
              <w:t>вибір формату навчання</w:t>
            </w:r>
            <w:r w:rsidR="007A04C0">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0F02BA"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0F02BA" w:rsidRPr="00AA52F2" w:rsidRDefault="000F02BA" w:rsidP="00D40A0B">
            <w:pPr>
              <w:spacing w:after="0" w:line="240" w:lineRule="auto"/>
              <w:rPr>
                <w:rFonts w:ascii="Times New Roman" w:hAnsi="Times New Roman" w:cs="Times New Roman"/>
                <w:sz w:val="24"/>
                <w:szCs w:val="24"/>
              </w:rPr>
            </w:pPr>
          </w:p>
        </w:tc>
      </w:tr>
      <w:tr w:rsidR="000B68FB"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Наповнення кабінетів</w:t>
            </w:r>
            <w:r w:rsidR="007A04C0">
              <w:rPr>
                <w:rFonts w:ascii="Times New Roman" w:hAnsi="Times New Roman" w:cs="Times New Roman"/>
                <w:sz w:val="24"/>
                <w:szCs w:val="24"/>
              </w:rPr>
              <w:t xml:space="preserve"> сучасними</w:t>
            </w:r>
            <w:r w:rsidRPr="00AA52F2">
              <w:rPr>
                <w:rFonts w:ascii="Times New Roman" w:hAnsi="Times New Roman" w:cs="Times New Roman"/>
                <w:sz w:val="24"/>
                <w:szCs w:val="24"/>
              </w:rPr>
              <w:t xml:space="preserve"> засобами навчання</w:t>
            </w:r>
          </w:p>
        </w:tc>
        <w:tc>
          <w:tcPr>
            <w:tcW w:w="1701"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B68F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w:t>
            </w:r>
            <w:r w:rsidR="00D40A0B" w:rsidRPr="00D40A0B">
              <w:rPr>
                <w:rFonts w:ascii="Times New Roman" w:hAnsi="Times New Roman" w:cs="Times New Roman"/>
                <w:sz w:val="24"/>
                <w:szCs w:val="24"/>
              </w:rPr>
              <w:t>чителі</w:t>
            </w:r>
          </w:p>
        </w:tc>
        <w:tc>
          <w:tcPr>
            <w:tcW w:w="1559" w:type="dxa"/>
            <w:tcBorders>
              <w:top w:val="single" w:sz="4" w:space="0" w:color="auto"/>
              <w:left w:val="single" w:sz="4" w:space="0" w:color="auto"/>
              <w:bottom w:val="single" w:sz="4" w:space="0" w:color="auto"/>
              <w:right w:val="single" w:sz="4" w:space="0" w:color="auto"/>
            </w:tcBorders>
          </w:tcPr>
          <w:p w:rsidR="000B68FB" w:rsidRPr="00AA52F2" w:rsidRDefault="000B68FB" w:rsidP="00D40A0B">
            <w:pPr>
              <w:spacing w:after="0" w:line="240" w:lineRule="auto"/>
              <w:rPr>
                <w:rFonts w:ascii="Times New Roman" w:hAnsi="Times New Roman" w:cs="Times New Roman"/>
                <w:sz w:val="24"/>
                <w:szCs w:val="24"/>
              </w:rPr>
            </w:pPr>
          </w:p>
        </w:tc>
      </w:tr>
      <w:tr w:rsidR="00DC5941"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режиму роботи закладу</w:t>
            </w:r>
            <w:r w:rsidR="006F06BD" w:rsidRPr="00AA52F2">
              <w:rPr>
                <w:rFonts w:ascii="Times New Roman" w:hAnsi="Times New Roman" w:cs="Times New Roman"/>
                <w:sz w:val="24"/>
                <w:szCs w:val="24"/>
              </w:rPr>
              <w:t xml:space="preserve"> в складних умовах</w:t>
            </w:r>
            <w:r w:rsidR="007A04C0">
              <w:rPr>
                <w:rFonts w:ascii="Times New Roman" w:hAnsi="Times New Roman" w:cs="Times New Roman"/>
                <w:sz w:val="24"/>
                <w:szCs w:val="24"/>
              </w:rPr>
              <w:t xml:space="preserve"> </w:t>
            </w:r>
            <w:r w:rsidR="007A04C0" w:rsidRPr="007A04C0">
              <w:rPr>
                <w:rFonts w:ascii="Times New Roman" w:hAnsi="Times New Roman" w:cs="Times New Roman"/>
                <w:sz w:val="24"/>
                <w:szCs w:val="24"/>
              </w:rPr>
              <w:t>(правового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26.08</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режим</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6F25B4"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та аналіз заяв, звернень батьків щодо організації освітнього процесу, на</w:t>
            </w:r>
            <w:r w:rsidR="00635176" w:rsidRPr="00AA52F2">
              <w:rPr>
                <w:rFonts w:ascii="Times New Roman" w:hAnsi="Times New Roman" w:cs="Times New Roman"/>
                <w:sz w:val="24"/>
                <w:szCs w:val="24"/>
              </w:rPr>
              <w:t xml:space="preserve">дання дозволів на перебування в укритті </w:t>
            </w:r>
            <w:r w:rsidRPr="00AA52F2">
              <w:rPr>
                <w:rFonts w:ascii="Times New Roman" w:hAnsi="Times New Roman" w:cs="Times New Roman"/>
                <w:sz w:val="24"/>
                <w:szCs w:val="24"/>
              </w:rPr>
              <w:t>учнів тощо</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заяви</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p>
        </w:tc>
      </w:tr>
      <w:tr w:rsidR="00CD605C" w:rsidRPr="00AA52F2" w:rsidTr="00861FFC">
        <w:trPr>
          <w:trHeight w:val="81"/>
        </w:trPr>
        <w:tc>
          <w:tcPr>
            <w:tcW w:w="8642"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Збір даних щодо проживання та навчання ВПО, залучення їх до навчання в закладі</w:t>
            </w:r>
          </w:p>
        </w:tc>
        <w:tc>
          <w:tcPr>
            <w:tcW w:w="1701"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p>
        </w:tc>
      </w:tr>
      <w:tr w:rsidR="00454DA3"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w:t>
            </w:r>
            <w:r w:rsidR="00635176" w:rsidRPr="00AA52F2">
              <w:rPr>
                <w:rFonts w:ascii="Times New Roman" w:hAnsi="Times New Roman" w:cs="Times New Roman"/>
                <w:sz w:val="24"/>
                <w:szCs w:val="24"/>
              </w:rPr>
              <w:t xml:space="preserve">відомостей, </w:t>
            </w:r>
            <w:r w:rsidRPr="00AA52F2">
              <w:rPr>
                <w:rFonts w:ascii="Times New Roman" w:hAnsi="Times New Roman" w:cs="Times New Roman"/>
                <w:sz w:val="24"/>
                <w:szCs w:val="24"/>
              </w:rPr>
              <w:t>списків учнів</w:t>
            </w:r>
            <w:r w:rsidR="00DC5941" w:rsidRPr="00AA52F2">
              <w:rPr>
                <w:rFonts w:ascii="Times New Roman" w:hAnsi="Times New Roman" w:cs="Times New Roman"/>
                <w:sz w:val="24"/>
                <w:szCs w:val="24"/>
              </w:rPr>
              <w:t xml:space="preserve"> закладу</w:t>
            </w:r>
            <w:r w:rsidR="00BC79C7" w:rsidRPr="00AA52F2">
              <w:rPr>
                <w:rFonts w:ascii="Times New Roman" w:hAnsi="Times New Roman" w:cs="Times New Roman"/>
                <w:sz w:val="24"/>
                <w:szCs w:val="24"/>
              </w:rPr>
              <w:t xml:space="preserve"> в Курс. Школа</w:t>
            </w:r>
          </w:p>
        </w:tc>
        <w:tc>
          <w:tcPr>
            <w:tcW w:w="1701"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454DA3" w:rsidRPr="00AA52F2" w:rsidRDefault="003B5A1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списки</w:t>
            </w:r>
          </w:p>
        </w:tc>
        <w:tc>
          <w:tcPr>
            <w:tcW w:w="2127" w:type="dxa"/>
            <w:tcBorders>
              <w:top w:val="single" w:sz="4" w:space="0" w:color="auto"/>
              <w:left w:val="single" w:sz="4" w:space="0" w:color="auto"/>
              <w:bottom w:val="single" w:sz="4" w:space="0" w:color="auto"/>
              <w:right w:val="single" w:sz="4" w:space="0" w:color="auto"/>
            </w:tcBorders>
          </w:tcPr>
          <w:p w:rsidR="00454DA3"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454DA3" w:rsidRPr="00AA52F2" w:rsidRDefault="00454DA3" w:rsidP="00D40A0B">
            <w:pPr>
              <w:spacing w:after="0" w:line="240" w:lineRule="auto"/>
              <w:rPr>
                <w:rFonts w:ascii="Times New Roman" w:hAnsi="Times New Roman" w:cs="Times New Roman"/>
                <w:sz w:val="24"/>
                <w:szCs w:val="24"/>
              </w:rPr>
            </w:pPr>
          </w:p>
        </w:tc>
      </w:tr>
      <w:tr w:rsidR="003B27E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їдальні та здорового гарячого харчування учнів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списків, довідок на харчування учнів пільгових категорій</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5F36E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E07F4D"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закладу </w:t>
            </w:r>
            <w:r w:rsidR="007A04C0">
              <w:rPr>
                <w:rFonts w:ascii="Times New Roman" w:eastAsia="Times New Roman" w:hAnsi="Times New Roman" w:cs="Times New Roman"/>
                <w:sz w:val="24"/>
                <w:szCs w:val="24"/>
              </w:rPr>
              <w:t xml:space="preserve">засобами протипожежної  безпеки, індивідуального захисту, </w:t>
            </w:r>
            <w:r w:rsidR="007A04C0" w:rsidRPr="007A04C0">
              <w:rPr>
                <w:rFonts w:ascii="Times New Roman" w:eastAsia="Times New Roman" w:hAnsi="Times New Roman" w:cs="Times New Roman"/>
                <w:sz w:val="24"/>
                <w:szCs w:val="24"/>
              </w:rPr>
              <w:t xml:space="preserve">необхідним </w:t>
            </w:r>
            <w:r w:rsidR="007A04C0">
              <w:rPr>
                <w:rFonts w:ascii="Times New Roman" w:eastAsia="Times New Roman" w:hAnsi="Times New Roman" w:cs="Times New Roman"/>
                <w:sz w:val="24"/>
                <w:szCs w:val="24"/>
              </w:rPr>
              <w:t xml:space="preserve">майном, інвентарем, </w:t>
            </w:r>
            <w:r w:rsidR="007A04C0" w:rsidRPr="007A04C0">
              <w:rPr>
                <w:rFonts w:ascii="Times New Roman" w:eastAsia="Times New Roman" w:hAnsi="Times New Roman" w:cs="Times New Roman"/>
                <w:sz w:val="24"/>
                <w:szCs w:val="24"/>
              </w:rPr>
              <w:t>матеріалами</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07F4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50550" w:rsidP="00D40A0B">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Організація та п</w:t>
            </w:r>
            <w:r w:rsidR="00E07F4D" w:rsidRPr="00AA52F2">
              <w:rPr>
                <w:rFonts w:ascii="Times New Roman" w:eastAsia="Times New Roman" w:hAnsi="Times New Roman" w:cs="Times New Roman"/>
                <w:sz w:val="24"/>
                <w:szCs w:val="24"/>
              </w:rPr>
              <w:t xml:space="preserve">роведення заходів </w:t>
            </w:r>
            <w:r w:rsidR="000B68FB" w:rsidRPr="00AA52F2">
              <w:rPr>
                <w:rFonts w:ascii="Times New Roman" w:eastAsia="Times New Roman" w:hAnsi="Times New Roman" w:cs="Times New Roman"/>
                <w:sz w:val="24"/>
                <w:szCs w:val="24"/>
              </w:rPr>
              <w:t>щодо охорони пр</w:t>
            </w:r>
            <w:r w:rsidR="005E7FA2" w:rsidRPr="00AA52F2">
              <w:rPr>
                <w:rFonts w:ascii="Times New Roman" w:eastAsia="Times New Roman" w:hAnsi="Times New Roman" w:cs="Times New Roman"/>
                <w:sz w:val="24"/>
                <w:szCs w:val="24"/>
              </w:rPr>
              <w:t>аці, безпеки життєдіяльності,</w:t>
            </w:r>
            <w:r w:rsidR="000B68FB" w:rsidRPr="00AA52F2">
              <w:rPr>
                <w:rFonts w:ascii="Times New Roman" w:eastAsia="Times New Roman" w:hAnsi="Times New Roman" w:cs="Times New Roman"/>
                <w:sz w:val="24"/>
                <w:szCs w:val="24"/>
              </w:rPr>
              <w:t xml:space="preserve"> </w:t>
            </w:r>
            <w:r w:rsidR="00E07F4D" w:rsidRPr="00AA52F2">
              <w:rPr>
                <w:rFonts w:ascii="Times New Roman" w:eastAsia="Times New Roman" w:hAnsi="Times New Roman" w:cs="Times New Roman"/>
                <w:sz w:val="24"/>
                <w:szCs w:val="24"/>
              </w:rPr>
              <w:t>протипожежної безпеки</w:t>
            </w:r>
            <w:r w:rsidR="007A04C0">
              <w:rPr>
                <w:rFonts w:ascii="Times New Roman" w:eastAsia="Times New Roman" w:hAnsi="Times New Roman" w:cs="Times New Roman"/>
                <w:sz w:val="24"/>
                <w:szCs w:val="24"/>
              </w:rPr>
              <w:t>, евакуації</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0B68F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07F4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Оновлення документів з ОП, ЦЗ, пожежної безпеки,  плану евакуації учнів</w:t>
            </w:r>
            <w:r w:rsidR="001654F3" w:rsidRPr="00AA52F2">
              <w:rPr>
                <w:rFonts w:ascii="Times New Roman" w:eastAsia="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E07F4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схеми, довідки</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D40A0B" w:rsidP="00D40A0B">
            <w:pPr>
              <w:spacing w:after="0"/>
              <w:rPr>
                <w:rFonts w:ascii="Times New Roman" w:hAnsi="Times New Roman" w:cs="Times New Roman"/>
                <w:sz w:val="24"/>
                <w:szCs w:val="24"/>
              </w:rPr>
            </w:pPr>
            <w:r w:rsidRPr="00D40A0B">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E50550"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Закріплення ро</w:t>
            </w:r>
            <w:r w:rsidR="005E7FA2" w:rsidRPr="00AA52F2">
              <w:rPr>
                <w:rFonts w:ascii="Times New Roman" w:eastAsia="Times New Roman" w:hAnsi="Times New Roman" w:cs="Times New Roman"/>
                <w:sz w:val="24"/>
                <w:szCs w:val="24"/>
              </w:rPr>
              <w:t xml:space="preserve">бочих місць за прибиральницями та </w:t>
            </w:r>
            <w:r w:rsidRPr="00AA52F2">
              <w:rPr>
                <w:rFonts w:ascii="Times New Roman" w:eastAsia="Times New Roman" w:hAnsi="Times New Roman" w:cs="Times New Roman"/>
                <w:sz w:val="24"/>
                <w:szCs w:val="24"/>
              </w:rPr>
              <w:t xml:space="preserve">кабінетів за вчителями </w:t>
            </w:r>
          </w:p>
        </w:tc>
        <w:tc>
          <w:tcPr>
            <w:tcW w:w="1701"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31.08</w:t>
            </w:r>
          </w:p>
        </w:tc>
        <w:tc>
          <w:tcPr>
            <w:tcW w:w="2126" w:type="dxa"/>
            <w:tcBorders>
              <w:top w:val="single" w:sz="4" w:space="0" w:color="auto"/>
              <w:left w:val="single" w:sz="4" w:space="0" w:color="auto"/>
              <w:bottom w:val="single" w:sz="4" w:space="0" w:color="auto"/>
              <w:right w:val="single" w:sz="4" w:space="0" w:color="auto"/>
            </w:tcBorders>
          </w:tcPr>
          <w:p w:rsidR="00E50550" w:rsidRPr="00AA52F2" w:rsidRDefault="000F02B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схема</w:t>
            </w:r>
          </w:p>
        </w:tc>
        <w:tc>
          <w:tcPr>
            <w:tcW w:w="2127" w:type="dxa"/>
            <w:tcBorders>
              <w:top w:val="single" w:sz="4" w:space="0" w:color="auto"/>
              <w:left w:val="single" w:sz="4" w:space="0" w:color="auto"/>
              <w:bottom w:val="single" w:sz="4" w:space="0" w:color="auto"/>
              <w:right w:val="single" w:sz="4" w:space="0" w:color="auto"/>
            </w:tcBorders>
          </w:tcPr>
          <w:p w:rsidR="00E50550" w:rsidRPr="00D40A0B" w:rsidRDefault="00D40A0B"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E50550" w:rsidRPr="00AA52F2" w:rsidRDefault="00E50550" w:rsidP="00D40A0B">
            <w:pPr>
              <w:spacing w:after="0" w:line="240" w:lineRule="auto"/>
              <w:rPr>
                <w:rFonts w:ascii="Times New Roman" w:hAnsi="Times New Roman" w:cs="Times New Roman"/>
                <w:sz w:val="24"/>
                <w:szCs w:val="24"/>
              </w:rPr>
            </w:pPr>
          </w:p>
        </w:tc>
      </w:tr>
      <w:tr w:rsidR="000A4AF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7A04C0" w:rsidP="00D40A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w:t>
            </w:r>
            <w:r w:rsidR="000A4AFC" w:rsidRPr="00AA52F2">
              <w:rPr>
                <w:rFonts w:ascii="Times New Roman" w:eastAsia="Times New Roman" w:hAnsi="Times New Roman" w:cs="Times New Roman"/>
                <w:sz w:val="24"/>
                <w:szCs w:val="24"/>
              </w:rPr>
              <w:t xml:space="preserve"> аптечок в медичному кабінеті, майстерні, спортзалі, укритті</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p>
        </w:tc>
      </w:tr>
      <w:tr w:rsidR="000A4AF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0A4AFC" w:rsidRPr="00AA52F2" w:rsidRDefault="00635176"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Забезпечення закладу</w:t>
            </w:r>
            <w:r w:rsidR="000A4AFC" w:rsidRPr="00AA52F2">
              <w:rPr>
                <w:rFonts w:ascii="Times New Roman" w:eastAsia="Times New Roman" w:hAnsi="Times New Roman" w:cs="Times New Roman"/>
                <w:sz w:val="24"/>
                <w:szCs w:val="24"/>
              </w:rPr>
              <w:t>, їдальні миючими засобами, деззасобами, предметами гігієни та санітарії</w:t>
            </w:r>
          </w:p>
        </w:tc>
        <w:tc>
          <w:tcPr>
            <w:tcW w:w="1701"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0A4AFC"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0A4AFC" w:rsidRPr="00AA52F2" w:rsidRDefault="000A4AFC" w:rsidP="00D40A0B">
            <w:pPr>
              <w:spacing w:after="0" w:line="240" w:lineRule="auto"/>
              <w:rPr>
                <w:rFonts w:ascii="Times New Roman" w:hAnsi="Times New Roman" w:cs="Times New Roman"/>
                <w:sz w:val="24"/>
                <w:szCs w:val="24"/>
              </w:rPr>
            </w:pPr>
          </w:p>
        </w:tc>
      </w:tr>
      <w:tr w:rsidR="00A43BBD"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Забезпечення учнів </w:t>
            </w:r>
            <w:r w:rsidR="007A04C0">
              <w:rPr>
                <w:rFonts w:ascii="Times New Roman" w:eastAsia="Times New Roman" w:hAnsi="Times New Roman" w:cs="Times New Roman"/>
                <w:sz w:val="24"/>
                <w:szCs w:val="24"/>
              </w:rPr>
              <w:t xml:space="preserve">та вчителів </w:t>
            </w:r>
            <w:r w:rsidRPr="00AA52F2">
              <w:rPr>
                <w:rFonts w:ascii="Times New Roman" w:eastAsia="Times New Roman" w:hAnsi="Times New Roman" w:cs="Times New Roman"/>
                <w:sz w:val="24"/>
                <w:szCs w:val="24"/>
              </w:rPr>
              <w:t>підручниками</w:t>
            </w:r>
          </w:p>
        </w:tc>
        <w:tc>
          <w:tcPr>
            <w:tcW w:w="1701"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27" w:type="dxa"/>
            <w:tcBorders>
              <w:top w:val="single" w:sz="4" w:space="0" w:color="auto"/>
              <w:left w:val="single" w:sz="4" w:space="0" w:color="auto"/>
              <w:bottom w:val="single" w:sz="4" w:space="0" w:color="auto"/>
              <w:right w:val="single" w:sz="4" w:space="0" w:color="auto"/>
            </w:tcBorders>
          </w:tcPr>
          <w:p w:rsidR="00A43BB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A43BBD" w:rsidRPr="00AA52F2" w:rsidRDefault="00A43BBD" w:rsidP="00D40A0B">
            <w:pPr>
              <w:spacing w:after="0" w:line="240" w:lineRule="auto"/>
              <w:rPr>
                <w:rFonts w:ascii="Times New Roman" w:hAnsi="Times New Roman" w:cs="Times New Roman"/>
                <w:sz w:val="24"/>
                <w:szCs w:val="24"/>
              </w:rPr>
            </w:pPr>
          </w:p>
        </w:tc>
      </w:tr>
      <w:tr w:rsidR="00C65461"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Підготовка </w:t>
            </w:r>
            <w:r w:rsidR="007A04C0">
              <w:rPr>
                <w:rFonts w:ascii="Times New Roman" w:eastAsia="Times New Roman" w:hAnsi="Times New Roman" w:cs="Times New Roman"/>
                <w:sz w:val="24"/>
                <w:szCs w:val="24"/>
              </w:rPr>
              <w:t xml:space="preserve">освітнього простору </w:t>
            </w:r>
            <w:r w:rsidRPr="00AA52F2">
              <w:rPr>
                <w:rFonts w:ascii="Times New Roman" w:eastAsia="Times New Roman" w:hAnsi="Times New Roman" w:cs="Times New Roman"/>
                <w:sz w:val="24"/>
                <w:szCs w:val="24"/>
              </w:rPr>
              <w:t>кабінетів до роботи у новому навчальному році</w:t>
            </w:r>
          </w:p>
        </w:tc>
        <w:tc>
          <w:tcPr>
            <w:tcW w:w="1701"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25.08</w:t>
            </w:r>
          </w:p>
        </w:tc>
        <w:tc>
          <w:tcPr>
            <w:tcW w:w="2126"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C6546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65461" w:rsidRPr="00AA52F2" w:rsidRDefault="00C65461" w:rsidP="00D40A0B">
            <w:pPr>
              <w:spacing w:after="0" w:line="240" w:lineRule="auto"/>
              <w:rPr>
                <w:rFonts w:ascii="Times New Roman" w:hAnsi="Times New Roman" w:cs="Times New Roman"/>
                <w:sz w:val="24"/>
                <w:szCs w:val="24"/>
              </w:rPr>
            </w:pPr>
          </w:p>
        </w:tc>
      </w:tr>
      <w:tr w:rsidR="0095466C"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Перевірка дотримання санітарно-гігієнічних норм у шкільних приміщеннях (освітлення, маркування інвентаря та меблів</w:t>
            </w:r>
            <w:r w:rsidR="003F4233" w:rsidRPr="00AA52F2">
              <w:rPr>
                <w:rFonts w:ascii="Times New Roman" w:eastAsia="Times New Roman" w:hAnsi="Times New Roman" w:cs="Times New Roman"/>
                <w:sz w:val="24"/>
                <w:szCs w:val="24"/>
              </w:rPr>
              <w:t>, повітряно-тепловий режим, облаштування та утримання туалетів, дотримання питного режиму</w:t>
            </w:r>
            <w:r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95466C"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95466C" w:rsidRPr="00AA52F2" w:rsidRDefault="0095466C" w:rsidP="00D40A0B">
            <w:pPr>
              <w:spacing w:after="0" w:line="240" w:lineRule="auto"/>
              <w:rPr>
                <w:rFonts w:ascii="Times New Roman" w:hAnsi="Times New Roman" w:cs="Times New Roman"/>
                <w:sz w:val="24"/>
                <w:szCs w:val="24"/>
              </w:rPr>
            </w:pPr>
          </w:p>
        </w:tc>
      </w:tr>
      <w:tr w:rsidR="00DE6003"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чергування вчителів, адміністрації у закладі освіти</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3B27E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3B27ED" w:rsidRPr="00AA52F2" w:rsidRDefault="003B27E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 по працевла</w:t>
            </w:r>
            <w:r w:rsidR="00635176" w:rsidRPr="00AA52F2">
              <w:rPr>
                <w:rFonts w:ascii="Times New Roman" w:hAnsi="Times New Roman" w:cs="Times New Roman"/>
                <w:sz w:val="24"/>
                <w:szCs w:val="24"/>
              </w:rPr>
              <w:t>штуванню випускників 9,11 класів</w:t>
            </w:r>
          </w:p>
        </w:tc>
        <w:tc>
          <w:tcPr>
            <w:tcW w:w="1701" w:type="dxa"/>
            <w:tcBorders>
              <w:top w:val="single" w:sz="4" w:space="0" w:color="auto"/>
              <w:left w:val="single" w:sz="4" w:space="0" w:color="auto"/>
              <w:bottom w:val="single" w:sz="4" w:space="0" w:color="auto"/>
              <w:right w:val="single" w:sz="4" w:space="0" w:color="auto"/>
            </w:tcBorders>
            <w:hideMark/>
          </w:tcPr>
          <w:p w:rsidR="003B27E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3B27ED" w:rsidRPr="00AA52F2">
              <w:rPr>
                <w:rFonts w:ascii="Times New Roman" w:hAnsi="Times New Roman" w:cs="Times New Roman"/>
                <w:sz w:val="24"/>
                <w:szCs w:val="24"/>
              </w:rPr>
              <w:t>10.09</w:t>
            </w:r>
          </w:p>
        </w:tc>
        <w:tc>
          <w:tcPr>
            <w:tcW w:w="2126" w:type="dxa"/>
            <w:tcBorders>
              <w:top w:val="single" w:sz="4" w:space="0" w:color="auto"/>
              <w:left w:val="single" w:sz="4" w:space="0" w:color="auto"/>
              <w:bottom w:val="single" w:sz="4" w:space="0" w:color="auto"/>
              <w:right w:val="single" w:sz="4" w:space="0" w:color="auto"/>
            </w:tcBorders>
          </w:tcPr>
          <w:p w:rsidR="003B27ED"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3B27E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3B27ED" w:rsidRPr="00AA52F2" w:rsidRDefault="003B27ED" w:rsidP="00D40A0B">
            <w:pPr>
              <w:spacing w:after="0" w:line="240" w:lineRule="auto"/>
              <w:rPr>
                <w:rFonts w:ascii="Times New Roman" w:hAnsi="Times New Roman" w:cs="Times New Roman"/>
                <w:sz w:val="24"/>
                <w:szCs w:val="24"/>
              </w:rPr>
            </w:pPr>
          </w:p>
        </w:tc>
      </w:tr>
      <w:tr w:rsidR="00E07F4D"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та проведення фізкультурно-оздоровчої роботи та  ранкової зарядки</w:t>
            </w:r>
          </w:p>
        </w:tc>
        <w:tc>
          <w:tcPr>
            <w:tcW w:w="1701" w:type="dxa"/>
            <w:tcBorders>
              <w:top w:val="single" w:sz="4" w:space="0" w:color="auto"/>
              <w:left w:val="single" w:sz="4" w:space="0" w:color="auto"/>
              <w:bottom w:val="single" w:sz="4" w:space="0" w:color="auto"/>
              <w:right w:val="single" w:sz="4" w:space="0" w:color="auto"/>
            </w:tcBorders>
            <w:hideMark/>
          </w:tcPr>
          <w:p w:rsidR="00E07F4D"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E07F4D"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E07F4D"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вчитель</w:t>
            </w:r>
          </w:p>
        </w:tc>
        <w:tc>
          <w:tcPr>
            <w:tcW w:w="1559" w:type="dxa"/>
            <w:tcBorders>
              <w:top w:val="single" w:sz="4" w:space="0" w:color="auto"/>
              <w:left w:val="single" w:sz="4" w:space="0" w:color="auto"/>
              <w:bottom w:val="single" w:sz="4" w:space="0" w:color="auto"/>
              <w:right w:val="single" w:sz="4" w:space="0" w:color="auto"/>
            </w:tcBorders>
          </w:tcPr>
          <w:p w:rsidR="00E07F4D" w:rsidRPr="00AA52F2" w:rsidRDefault="00E07F4D" w:rsidP="00D40A0B">
            <w:pPr>
              <w:spacing w:after="0" w:line="240" w:lineRule="auto"/>
              <w:rPr>
                <w:rFonts w:ascii="Times New Roman" w:hAnsi="Times New Roman" w:cs="Times New Roman"/>
                <w:sz w:val="24"/>
                <w:szCs w:val="24"/>
              </w:rPr>
            </w:pPr>
          </w:p>
        </w:tc>
      </w:tr>
      <w:tr w:rsidR="00DE6003"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та передача звітів ЗНЗ-1, 77-РВК в Курс.Школа</w:t>
            </w:r>
          </w:p>
        </w:tc>
        <w:tc>
          <w:tcPr>
            <w:tcW w:w="1701" w:type="dxa"/>
            <w:tcBorders>
              <w:top w:val="single" w:sz="4" w:space="0" w:color="auto"/>
              <w:left w:val="single" w:sz="4" w:space="0" w:color="auto"/>
              <w:bottom w:val="single" w:sz="4" w:space="0" w:color="auto"/>
              <w:right w:val="single" w:sz="4" w:space="0" w:color="auto"/>
            </w:tcBorders>
            <w:hideMark/>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звіти</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DC5941" w:rsidRPr="00AA52F2" w:rsidTr="00861FFC">
        <w:trPr>
          <w:trHeight w:val="215"/>
        </w:trPr>
        <w:tc>
          <w:tcPr>
            <w:tcW w:w="8642"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Узагальнення даних по оздоровленню</w:t>
            </w:r>
            <w:r w:rsidR="007A04C0">
              <w:rPr>
                <w:rFonts w:ascii="Times New Roman" w:hAnsi="Times New Roman" w:cs="Times New Roman"/>
                <w:sz w:val="24"/>
                <w:szCs w:val="24"/>
              </w:rPr>
              <w:t xml:space="preserve"> учнів з категорійних сімей</w:t>
            </w:r>
          </w:p>
        </w:tc>
        <w:tc>
          <w:tcPr>
            <w:tcW w:w="1701" w:type="dxa"/>
            <w:tcBorders>
              <w:top w:val="single" w:sz="4" w:space="0" w:color="auto"/>
              <w:left w:val="single" w:sz="4" w:space="0" w:color="auto"/>
              <w:bottom w:val="single" w:sz="4" w:space="0" w:color="auto"/>
              <w:right w:val="single" w:sz="4" w:space="0" w:color="auto"/>
            </w:tcBorders>
          </w:tcPr>
          <w:p w:rsidR="00DC5941" w:rsidRPr="00AA52F2" w:rsidRDefault="00E07F4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w:t>
            </w:r>
            <w:r w:rsidR="00DC5941"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Контроль за відвідуванням учнями занять</w:t>
            </w:r>
            <w:r w:rsidR="005F36E0" w:rsidRPr="00AA52F2">
              <w:rPr>
                <w:rFonts w:ascii="Times New Roman" w:hAnsi="Times New Roman" w:cs="Times New Roman"/>
                <w:sz w:val="24"/>
                <w:szCs w:val="24"/>
              </w:rPr>
              <w:t xml:space="preserve"> та попередження пропусків</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w:t>
            </w:r>
            <w:r w:rsidR="00DC5941" w:rsidRPr="00AA52F2">
              <w:rPr>
                <w:rFonts w:ascii="Times New Roman" w:hAnsi="Times New Roman" w:cs="Times New Roman"/>
                <w:sz w:val="24"/>
                <w:szCs w:val="24"/>
              </w:rPr>
              <w:t>оденно</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DC5941" w:rsidRPr="00AA52F2" w:rsidTr="00D40A0B">
        <w:trPr>
          <w:trHeight w:val="215"/>
        </w:trPr>
        <w:tc>
          <w:tcPr>
            <w:tcW w:w="8642" w:type="dxa"/>
            <w:tcBorders>
              <w:top w:val="single" w:sz="4" w:space="0" w:color="auto"/>
              <w:left w:val="single" w:sz="4" w:space="0" w:color="auto"/>
              <w:bottom w:val="single" w:sz="4" w:space="0" w:color="auto"/>
              <w:right w:val="single" w:sz="4" w:space="0" w:color="auto"/>
            </w:tcBorders>
            <w:hideMark/>
          </w:tcPr>
          <w:p w:rsidR="00DC594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відвідування учнями закладу</w:t>
            </w:r>
            <w:r w:rsidR="00635176" w:rsidRPr="00AA52F2">
              <w:rPr>
                <w:rFonts w:ascii="Times New Roman" w:hAnsi="Times New Roman" w:cs="Times New Roman"/>
                <w:sz w:val="24"/>
                <w:szCs w:val="24"/>
              </w:rPr>
              <w:t xml:space="preserve"> за І, ІІ семестр, рік</w:t>
            </w:r>
          </w:p>
        </w:tc>
        <w:tc>
          <w:tcPr>
            <w:tcW w:w="1701" w:type="dxa"/>
            <w:tcBorders>
              <w:top w:val="single" w:sz="4" w:space="0" w:color="auto"/>
              <w:left w:val="single" w:sz="4" w:space="0" w:color="auto"/>
              <w:bottom w:val="single" w:sz="4" w:space="0" w:color="auto"/>
              <w:right w:val="single" w:sz="4" w:space="0" w:color="auto"/>
            </w:tcBorders>
            <w:hideMark/>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30.12 16.06</w:t>
            </w:r>
          </w:p>
        </w:tc>
        <w:tc>
          <w:tcPr>
            <w:tcW w:w="2126" w:type="dxa"/>
            <w:tcBorders>
              <w:top w:val="single" w:sz="4" w:space="0" w:color="auto"/>
              <w:left w:val="single" w:sz="4" w:space="0" w:color="auto"/>
              <w:bottom w:val="single" w:sz="4" w:space="0" w:color="auto"/>
              <w:right w:val="single" w:sz="4" w:space="0" w:color="auto"/>
            </w:tcBorders>
          </w:tcPr>
          <w:p w:rsidR="00DC594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C594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C5941" w:rsidRPr="00AA52F2" w:rsidRDefault="00DC594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6F25B4"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інструктажів з БЖД для учнів школи</w:t>
            </w:r>
            <w:r w:rsidR="006F25B4" w:rsidRPr="00AA52F2">
              <w:rPr>
                <w:rFonts w:ascii="Times New Roman" w:hAnsi="Times New Roman" w:cs="Times New Roman"/>
                <w:sz w:val="24"/>
                <w:szCs w:val="24"/>
              </w:rPr>
              <w:t>:</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-вступний</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первинний на канікули</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цільовий для участі в міських заходах</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позаплановий</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згідно програми</w:t>
            </w:r>
          </w:p>
          <w:p w:rsidR="006F25B4"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інструктажів з ОП,  протипожежної безпеки для працівників </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DC594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бесід щодо збереження життя і здоров’я учасників освітнього процесу</w:t>
            </w:r>
            <w:r w:rsidR="009D305C" w:rsidRPr="00AA52F2">
              <w:rPr>
                <w:rFonts w:ascii="Times New Roman" w:hAnsi="Times New Roman" w:cs="Times New Roman"/>
                <w:sz w:val="24"/>
                <w:szCs w:val="24"/>
              </w:rPr>
              <w:t>:</w:t>
            </w:r>
            <w:r w:rsidR="00431EA4" w:rsidRPr="00AA52F2">
              <w:rPr>
                <w:rFonts w:ascii="Times New Roman" w:hAnsi="Times New Roman" w:cs="Times New Roman"/>
                <w:sz w:val="24"/>
                <w:szCs w:val="24"/>
              </w:rPr>
              <w:t xml:space="preserve"> </w:t>
            </w:r>
            <w:r w:rsidR="009D305C" w:rsidRPr="00AA52F2">
              <w:rPr>
                <w:rFonts w:ascii="Times New Roman" w:hAnsi="Times New Roman" w:cs="Times New Roman"/>
                <w:sz w:val="24"/>
                <w:szCs w:val="24"/>
              </w:rPr>
              <w:t>«Увага! Вибухонебезпечні предмети», « Повітряна тривога: як діяти», «Поведінка на дорозі»,  «Небезпека вдома», «Надання домедичної допомоги»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-02.09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E50550"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4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Забезпечення нормативності</w:t>
            </w:r>
            <w:r w:rsidR="00F52D81" w:rsidRPr="00AA52F2">
              <w:rPr>
                <w:rFonts w:ascii="Times New Roman" w:hAnsi="Times New Roman" w:cs="Times New Roman"/>
                <w:sz w:val="24"/>
                <w:szCs w:val="24"/>
              </w:rPr>
              <w:t xml:space="preserve"> ведення «Журналів реєстрації нещасних випадків, що сталися з вихованцями, учнями», а саме: </w:t>
            </w:r>
          </w:p>
          <w:p w:rsidR="00F52D81" w:rsidRPr="00AA52F2" w:rsidRDefault="00F52D81"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повідомлень про нещасні випадки, </w:t>
            </w:r>
          </w:p>
          <w:p w:rsidR="00F52D81" w:rsidRPr="00AA52F2" w:rsidRDefault="00F52D81"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 оформлення актів розслідування нещасних випадків, </w:t>
            </w:r>
          </w:p>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оформлення повідомлень про наслідки нещасних випадків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 потреби</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 документів</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E07F4D" w:rsidRPr="00AA52F2">
              <w:rPr>
                <w:rFonts w:ascii="Times New Roman" w:eastAsia="Times New Roman" w:hAnsi="Times New Roman" w:cs="Times New Roman"/>
                <w:sz w:val="24"/>
                <w:szCs w:val="24"/>
              </w:rPr>
              <w:t>онтроль за</w:t>
            </w:r>
            <w:r w:rsidR="00F52D81" w:rsidRPr="00AA52F2">
              <w:rPr>
                <w:rFonts w:ascii="Times New Roman" w:eastAsia="Times New Roman" w:hAnsi="Times New Roman" w:cs="Times New Roman"/>
                <w:sz w:val="24"/>
                <w:szCs w:val="24"/>
              </w:rPr>
              <w:t xml:space="preserve"> чергування</w:t>
            </w:r>
            <w:r w:rsidR="00E07F4D" w:rsidRPr="00AA52F2">
              <w:rPr>
                <w:rFonts w:ascii="Times New Roman" w:eastAsia="Times New Roman" w:hAnsi="Times New Roman" w:cs="Times New Roman"/>
                <w:sz w:val="24"/>
                <w:szCs w:val="24"/>
              </w:rPr>
              <w:t>м</w:t>
            </w:r>
            <w:r w:rsidR="00F52D81" w:rsidRPr="00AA52F2">
              <w:rPr>
                <w:rFonts w:ascii="Times New Roman" w:eastAsia="Times New Roman" w:hAnsi="Times New Roman" w:cs="Times New Roman"/>
                <w:sz w:val="24"/>
                <w:szCs w:val="24"/>
              </w:rPr>
              <w:t xml:space="preserve"> </w:t>
            </w:r>
            <w:r w:rsidR="001654F3" w:rsidRPr="00AA52F2">
              <w:rPr>
                <w:rFonts w:ascii="Times New Roman" w:eastAsia="Times New Roman" w:hAnsi="Times New Roman" w:cs="Times New Roman"/>
                <w:sz w:val="24"/>
                <w:szCs w:val="24"/>
              </w:rPr>
              <w:t xml:space="preserve">та роботою </w:t>
            </w:r>
            <w:r w:rsidR="00F52D81" w:rsidRPr="00AA52F2">
              <w:rPr>
                <w:rFonts w:ascii="Times New Roman" w:eastAsia="Times New Roman" w:hAnsi="Times New Roman" w:cs="Times New Roman"/>
                <w:sz w:val="24"/>
                <w:szCs w:val="24"/>
              </w:rPr>
              <w:t>технічного персоналу в навчальних кабінетах, приміщеннях, харчоблокові на території закладу</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187"/>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07F4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F52D81" w:rsidRPr="00AA52F2">
              <w:rPr>
                <w:rFonts w:ascii="Times New Roman" w:eastAsia="Times New Roman" w:hAnsi="Times New Roman" w:cs="Times New Roman"/>
                <w:sz w:val="24"/>
                <w:szCs w:val="24"/>
              </w:rPr>
              <w:t>гляд приміщень закладу: стелі, підлоги, сходів, меблів, техніки, комунікацій, території заклад</w:t>
            </w:r>
            <w:r w:rsidR="00635176" w:rsidRPr="00AA52F2">
              <w:rPr>
                <w:rFonts w:ascii="Times New Roman" w:eastAsia="Times New Roman" w:hAnsi="Times New Roman" w:cs="Times New Roman"/>
                <w:sz w:val="24"/>
                <w:szCs w:val="24"/>
              </w:rPr>
              <w:t xml:space="preserve">у, укриття </w:t>
            </w:r>
            <w:r w:rsidR="00F52D81" w:rsidRPr="00AA52F2">
              <w:rPr>
                <w:rFonts w:ascii="Times New Roman" w:eastAsia="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щоденно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654F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E50550" w:rsidP="00D40A0B">
            <w:pPr>
              <w:autoSpaceDE w:val="0"/>
              <w:autoSpaceDN w:val="0"/>
              <w:adjustRightInd w:val="0"/>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санітарно-просвітницької роботи</w:t>
            </w:r>
            <w:r w:rsidR="000A4AFC" w:rsidRPr="00AA52F2">
              <w:rPr>
                <w:rFonts w:ascii="Times New Roman" w:hAnsi="Times New Roman" w:cs="Times New Roman"/>
                <w:sz w:val="24"/>
                <w:szCs w:val="24"/>
              </w:rPr>
              <w:t xml:space="preserve"> з учасниками освітнього процесу </w:t>
            </w:r>
            <w:r w:rsidR="00F52D81" w:rsidRPr="00AA52F2">
              <w:rPr>
                <w:rFonts w:ascii="Times New Roman" w:hAnsi="Times New Roman" w:cs="Times New Roman"/>
                <w:sz w:val="24"/>
                <w:szCs w:val="24"/>
              </w:rPr>
              <w:t>щодо профілактики інфекційних захворювань, захворювання на грип, гострі респіраторні захворювання, COVID-19</w:t>
            </w:r>
            <w:r w:rsidRPr="00AA52F2">
              <w:rPr>
                <w:rFonts w:ascii="Times New Roman" w:hAnsi="Times New Roman" w:cs="Times New Roman"/>
                <w:sz w:val="24"/>
                <w:szCs w:val="24"/>
              </w:rPr>
              <w:t>, надання домедичної допомоги</w:t>
            </w:r>
            <w:r w:rsidR="00635176" w:rsidRPr="00AA52F2">
              <w:rPr>
                <w:rFonts w:ascii="Times New Roman" w:hAnsi="Times New Roman" w:cs="Times New Roman"/>
                <w:sz w:val="24"/>
                <w:szCs w:val="24"/>
              </w:rPr>
              <w:t xml:space="preserve"> тощо</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0A4AFC"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Аналіз груп</w:t>
            </w:r>
            <w:r w:rsidR="00F52D81" w:rsidRPr="00AA52F2">
              <w:rPr>
                <w:rFonts w:ascii="Times New Roman" w:eastAsia="Times New Roman" w:hAnsi="Times New Roman" w:cs="Times New Roman"/>
                <w:sz w:val="24"/>
                <w:szCs w:val="24"/>
              </w:rPr>
              <w:t xml:space="preserve"> здоров’я, стан</w:t>
            </w:r>
            <w:r w:rsidRPr="00AA52F2">
              <w:rPr>
                <w:rFonts w:ascii="Times New Roman" w:eastAsia="Times New Roman" w:hAnsi="Times New Roman" w:cs="Times New Roman"/>
                <w:sz w:val="24"/>
                <w:szCs w:val="24"/>
              </w:rPr>
              <w:t>у здоров’я, розподіл на фізкультурні групи учнів</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0A4AF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235"/>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Заповнення,</w:t>
            </w:r>
            <w:r w:rsidR="00F52D81" w:rsidRPr="00AA52F2">
              <w:rPr>
                <w:rFonts w:ascii="Times New Roman" w:eastAsia="Times New Roman" w:hAnsi="Times New Roman" w:cs="Times New Roman"/>
                <w:sz w:val="24"/>
                <w:szCs w:val="24"/>
              </w:rPr>
              <w:t xml:space="preserve"> в класних журналах</w:t>
            </w:r>
            <w:r w:rsidRPr="00AA52F2">
              <w:rPr>
                <w:rFonts w:ascii="Times New Roman" w:eastAsia="Times New Roman" w:hAnsi="Times New Roman" w:cs="Times New Roman"/>
                <w:sz w:val="24"/>
                <w:szCs w:val="24"/>
              </w:rPr>
              <w:t>, листків здоров’я</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К</w:t>
            </w:r>
            <w:r w:rsidR="00F52D81" w:rsidRPr="00AA52F2">
              <w:rPr>
                <w:rFonts w:ascii="Times New Roman" w:eastAsia="Times New Roman" w:hAnsi="Times New Roman" w:cs="Times New Roman"/>
                <w:sz w:val="24"/>
                <w:szCs w:val="24"/>
              </w:rPr>
              <w:t>онтроль за ф</w:t>
            </w:r>
            <w:r w:rsidR="007A04C0">
              <w:rPr>
                <w:rFonts w:ascii="Times New Roman" w:eastAsia="Times New Roman" w:hAnsi="Times New Roman" w:cs="Times New Roman"/>
                <w:sz w:val="24"/>
                <w:szCs w:val="24"/>
              </w:rPr>
              <w:t>ізичним навантаженням здобувачів освіти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A43BBD"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A43BBD"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w:t>
            </w:r>
            <w:r w:rsidR="007A04C0">
              <w:rPr>
                <w:rFonts w:ascii="Times New Roman" w:eastAsia="Times New Roman" w:hAnsi="Times New Roman" w:cs="Times New Roman"/>
                <w:sz w:val="24"/>
                <w:szCs w:val="24"/>
              </w:rPr>
              <w:t xml:space="preserve">бстеження учнів </w:t>
            </w:r>
            <w:r w:rsidR="00F52D81" w:rsidRPr="00AA52F2">
              <w:rPr>
                <w:rFonts w:ascii="Times New Roman" w:eastAsia="Times New Roman" w:hAnsi="Times New Roman" w:cs="Times New Roman"/>
                <w:sz w:val="24"/>
                <w:szCs w:val="24"/>
              </w:rPr>
              <w:t>на наявність педикульозу інших захворювань</w:t>
            </w:r>
            <w:r w:rsidRPr="00AA52F2">
              <w:rPr>
                <w:rFonts w:ascii="Times New Roman" w:eastAsia="Times New Roman" w:hAnsi="Times New Roman" w:cs="Times New Roman"/>
                <w:sz w:val="24"/>
                <w:szCs w:val="24"/>
              </w:rPr>
              <w:t>, надання консультацій, допомоги</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w:t>
            </w:r>
            <w:r w:rsidR="00F52D81" w:rsidRPr="00AA52F2">
              <w:rPr>
                <w:rFonts w:ascii="Times New Roman" w:hAnsi="Times New Roman" w:cs="Times New Roman"/>
                <w:sz w:val="24"/>
                <w:szCs w:val="24"/>
              </w:rPr>
              <w:t>остійно</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МС</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DE6003" w:rsidRPr="00AA52F2" w:rsidTr="00861FFC">
        <w:trPr>
          <w:trHeight w:val="70"/>
        </w:trPr>
        <w:tc>
          <w:tcPr>
            <w:tcW w:w="8642"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Організація психологічної підтримки </w:t>
            </w:r>
            <w:r w:rsidR="007A04C0">
              <w:rPr>
                <w:rFonts w:ascii="Times New Roman" w:eastAsia="Times New Roman" w:hAnsi="Times New Roman" w:cs="Times New Roman"/>
                <w:sz w:val="24"/>
                <w:szCs w:val="24"/>
              </w:rPr>
              <w:t xml:space="preserve">усіх </w:t>
            </w:r>
            <w:r w:rsidRPr="00AA52F2">
              <w:rPr>
                <w:rFonts w:ascii="Times New Roman" w:eastAsia="Times New Roman" w:hAnsi="Times New Roman" w:cs="Times New Roman"/>
                <w:sz w:val="24"/>
                <w:szCs w:val="24"/>
              </w:rPr>
              <w:t>учасників освітнього процесу</w:t>
            </w:r>
            <w:r w:rsidR="007A04C0">
              <w:rPr>
                <w:rFonts w:ascii="Times New Roman" w:eastAsia="Times New Roman" w:hAnsi="Times New Roman" w:cs="Times New Roman"/>
                <w:sz w:val="24"/>
                <w:szCs w:val="24"/>
              </w:rPr>
              <w:t xml:space="preserve"> в складних умовах (правового режиму воєнного стану)</w:t>
            </w:r>
          </w:p>
        </w:tc>
        <w:tc>
          <w:tcPr>
            <w:tcW w:w="1701"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DE6003"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DE6003" w:rsidRPr="00AA52F2" w:rsidRDefault="00DE6003" w:rsidP="00D40A0B">
            <w:pPr>
              <w:spacing w:after="0" w:line="240" w:lineRule="auto"/>
              <w:rPr>
                <w:rFonts w:ascii="Times New Roman" w:hAnsi="Times New Roman" w:cs="Times New Roman"/>
                <w:sz w:val="24"/>
                <w:szCs w:val="24"/>
              </w:rPr>
            </w:pPr>
          </w:p>
        </w:tc>
      </w:tr>
      <w:tr w:rsidR="00F52D81" w:rsidRPr="00AA52F2" w:rsidTr="00D40A0B">
        <w:trPr>
          <w:trHeight w:val="70"/>
        </w:trPr>
        <w:tc>
          <w:tcPr>
            <w:tcW w:w="8642" w:type="dxa"/>
            <w:tcBorders>
              <w:top w:val="single" w:sz="4" w:space="0" w:color="auto"/>
              <w:left w:val="single" w:sz="4" w:space="0" w:color="auto"/>
              <w:bottom w:val="single" w:sz="4" w:space="0" w:color="auto"/>
              <w:right w:val="single" w:sz="4" w:space="0" w:color="auto"/>
            </w:tcBorders>
            <w:hideMark/>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Психологічний супровід адаптації уч</w:t>
            </w:r>
            <w:r w:rsidR="00C65461" w:rsidRPr="00AA52F2">
              <w:rPr>
                <w:rFonts w:ascii="Times New Roman" w:hAnsi="Times New Roman" w:cs="Times New Roman"/>
                <w:sz w:val="24"/>
                <w:szCs w:val="24"/>
              </w:rPr>
              <w:t>нів 1 класу до навчання у закладі</w:t>
            </w:r>
          </w:p>
        </w:tc>
        <w:tc>
          <w:tcPr>
            <w:tcW w:w="1701" w:type="dxa"/>
            <w:tcBorders>
              <w:top w:val="single" w:sz="4" w:space="0" w:color="auto"/>
              <w:left w:val="single" w:sz="4" w:space="0" w:color="auto"/>
              <w:bottom w:val="single" w:sz="4" w:space="0" w:color="auto"/>
              <w:right w:val="single" w:sz="4" w:space="0" w:color="auto"/>
            </w:tcBorders>
            <w:hideMark/>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r w:rsidR="00F52D81" w:rsidRPr="00AA52F2">
              <w:rPr>
                <w:rFonts w:ascii="Times New Roman" w:hAnsi="Times New Roman" w:cs="Times New Roman"/>
                <w:sz w:val="24"/>
                <w:szCs w:val="24"/>
              </w:rPr>
              <w:t>о 30.09</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Психологічний супровід адаптації учнів 5 класу</w:t>
            </w:r>
            <w:r w:rsidR="00CD0A3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xml:space="preserve"> до навчання у базовій школі </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5466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Інвентаризація шкільного майна</w:t>
            </w:r>
            <w:r w:rsidR="0095466C" w:rsidRPr="00AA52F2">
              <w:rPr>
                <w:rFonts w:ascii="Times New Roman" w:hAnsi="Times New Roman" w:cs="Times New Roman"/>
                <w:sz w:val="24"/>
                <w:szCs w:val="24"/>
              </w:rPr>
              <w:t>, підготовка</w:t>
            </w:r>
            <w:r w:rsidR="006F25B4" w:rsidRPr="00AA52F2">
              <w:rPr>
                <w:rFonts w:ascii="Times New Roman" w:hAnsi="Times New Roman" w:cs="Times New Roman"/>
                <w:sz w:val="24"/>
                <w:szCs w:val="24"/>
              </w:rPr>
              <w:t xml:space="preserve"> актів на</w:t>
            </w:r>
            <w:r w:rsidR="0095466C" w:rsidRPr="00AA52F2">
              <w:rPr>
                <w:rFonts w:ascii="Times New Roman" w:hAnsi="Times New Roman" w:cs="Times New Roman"/>
                <w:sz w:val="24"/>
                <w:szCs w:val="24"/>
              </w:rPr>
              <w:t xml:space="preserve"> списання</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6F25B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акти</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6F25B4"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6F25B4"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Підготовка інформаційної сторінки «</w:t>
            </w:r>
            <w:r w:rsidR="006F25B4" w:rsidRPr="00AA52F2">
              <w:rPr>
                <w:rFonts w:ascii="Times New Roman" w:hAnsi="Times New Roman" w:cs="Times New Roman"/>
                <w:sz w:val="24"/>
                <w:szCs w:val="24"/>
              </w:rPr>
              <w:t xml:space="preserve"> </w:t>
            </w:r>
            <w:r>
              <w:rPr>
                <w:rFonts w:ascii="Times New Roman" w:hAnsi="Times New Roman" w:cs="Times New Roman"/>
                <w:sz w:val="24"/>
                <w:szCs w:val="24"/>
              </w:rPr>
              <w:t>ДПА-2023</w:t>
            </w:r>
            <w:r w:rsidR="006F25B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6F25B4"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6F25B4"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6F25B4"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6F25B4" w:rsidRPr="00AA52F2" w:rsidRDefault="006F25B4"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навчання по цивільному захисту, пожежній безпеці</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0BC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10.22-04.23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журнал</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нев.формування</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роботи з майбутніми першокласниками: вивчення нормативних документів, анкетування батьків, складання списків, документів, проведення занять</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Вчитель 4 класу</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Складання та затвердження планів </w:t>
            </w:r>
            <w:r w:rsidR="00DE6003" w:rsidRPr="00AA52F2">
              <w:rPr>
                <w:rFonts w:ascii="Times New Roman" w:hAnsi="Times New Roman" w:cs="Times New Roman"/>
                <w:sz w:val="24"/>
                <w:szCs w:val="24"/>
              </w:rPr>
              <w:t xml:space="preserve">роботи </w:t>
            </w:r>
            <w:r w:rsidRPr="00AA52F2">
              <w:rPr>
                <w:rFonts w:ascii="Times New Roman" w:hAnsi="Times New Roman" w:cs="Times New Roman"/>
                <w:sz w:val="24"/>
                <w:szCs w:val="24"/>
              </w:rPr>
              <w:t>на  канікули</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9D305C" w:rsidRPr="00AA52F2">
              <w:rPr>
                <w:rFonts w:ascii="Times New Roman" w:hAnsi="Times New Roman" w:cs="Times New Roman"/>
                <w:sz w:val="24"/>
                <w:szCs w:val="24"/>
              </w:rPr>
              <w:t>2</w:t>
            </w:r>
            <w:r w:rsidRPr="00AA52F2">
              <w:rPr>
                <w:rFonts w:ascii="Times New Roman" w:hAnsi="Times New Roman" w:cs="Times New Roman"/>
                <w:sz w:val="24"/>
                <w:szCs w:val="24"/>
              </w:rPr>
              <w:t>0.10,</w:t>
            </w:r>
            <w:r w:rsidR="009D305C" w:rsidRPr="00AA52F2">
              <w:rPr>
                <w:rFonts w:ascii="Times New Roman" w:hAnsi="Times New Roman" w:cs="Times New Roman"/>
                <w:sz w:val="24"/>
                <w:szCs w:val="24"/>
              </w:rPr>
              <w:t xml:space="preserve"> </w:t>
            </w:r>
            <w:r w:rsidRPr="00AA52F2">
              <w:rPr>
                <w:rFonts w:ascii="Times New Roman" w:hAnsi="Times New Roman" w:cs="Times New Roman"/>
                <w:sz w:val="24"/>
                <w:szCs w:val="24"/>
              </w:rPr>
              <w:t>30.12, 20.03</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заліку по ЦЗ</w:t>
            </w:r>
            <w:r w:rsidR="00E00F56" w:rsidRPr="00AA52F2">
              <w:rPr>
                <w:rFonts w:ascii="Times New Roman" w:hAnsi="Times New Roman" w:cs="Times New Roman"/>
                <w:sz w:val="24"/>
                <w:szCs w:val="24"/>
              </w:rPr>
              <w:t>, ПБ</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30.04</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7B75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об’єктових тренувань, навчання евакуації та спуску до укриття</w:t>
            </w:r>
          </w:p>
        </w:tc>
        <w:tc>
          <w:tcPr>
            <w:tcW w:w="1701"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02.09, 11.05</w:t>
            </w:r>
          </w:p>
        </w:tc>
        <w:tc>
          <w:tcPr>
            <w:tcW w:w="2126"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7B7586" w:rsidRPr="00D40A0B" w:rsidRDefault="00EA2B35"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7B7586" w:rsidRPr="00AA52F2" w:rsidRDefault="007B7586" w:rsidP="00D40A0B">
            <w:pPr>
              <w:spacing w:after="0" w:line="240" w:lineRule="auto"/>
              <w:rPr>
                <w:rFonts w:ascii="Times New Roman" w:hAnsi="Times New Roman" w:cs="Times New Roman"/>
                <w:sz w:val="24"/>
                <w:szCs w:val="24"/>
              </w:rPr>
            </w:pPr>
          </w:p>
        </w:tc>
      </w:tr>
      <w:tr w:rsidR="00805E7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805E7B" w:rsidRPr="00AA52F2" w:rsidRDefault="007B75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Проведення Тижня охорони праці, </w:t>
            </w:r>
            <w:r w:rsidR="00805E7B" w:rsidRPr="00AA52F2">
              <w:rPr>
                <w:rFonts w:ascii="Times New Roman" w:hAnsi="Times New Roman" w:cs="Times New Roman"/>
                <w:sz w:val="24"/>
                <w:szCs w:val="24"/>
              </w:rPr>
              <w:t>Дня ЦЗ</w:t>
            </w:r>
            <w:r w:rsidR="00811435">
              <w:rPr>
                <w:rFonts w:ascii="Times New Roman" w:hAnsi="Times New Roman" w:cs="Times New Roman"/>
                <w:sz w:val="24"/>
                <w:szCs w:val="24"/>
              </w:rPr>
              <w:t>, Тижня безпеки дорожнього руху</w:t>
            </w:r>
          </w:p>
        </w:tc>
        <w:tc>
          <w:tcPr>
            <w:tcW w:w="1701" w:type="dxa"/>
            <w:tcBorders>
              <w:top w:val="single" w:sz="4" w:space="0" w:color="auto"/>
              <w:left w:val="single" w:sz="4" w:space="0" w:color="auto"/>
              <w:bottom w:val="single" w:sz="4" w:space="0" w:color="auto"/>
              <w:right w:val="single" w:sz="4" w:space="0" w:color="auto"/>
            </w:tcBorders>
          </w:tcPr>
          <w:p w:rsidR="00805E7B" w:rsidRPr="00AA52F2" w:rsidRDefault="00811435"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805E7B"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805E7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начальник ЦЗ</w:t>
            </w:r>
          </w:p>
        </w:tc>
        <w:tc>
          <w:tcPr>
            <w:tcW w:w="1559" w:type="dxa"/>
            <w:tcBorders>
              <w:top w:val="single" w:sz="4" w:space="0" w:color="auto"/>
              <w:left w:val="single" w:sz="4" w:space="0" w:color="auto"/>
              <w:bottom w:val="single" w:sz="4" w:space="0" w:color="auto"/>
              <w:right w:val="single" w:sz="4" w:space="0" w:color="auto"/>
            </w:tcBorders>
          </w:tcPr>
          <w:p w:rsidR="00805E7B" w:rsidRPr="00AA52F2" w:rsidRDefault="00805E7B"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Зарахування учнів до 1 класу. Оформлення особових справ, розміщення наказу на сайті</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31.05</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1B654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F52D8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w:t>
            </w:r>
            <w:r w:rsidR="001B6544" w:rsidRPr="00AA52F2">
              <w:rPr>
                <w:rFonts w:ascii="Times New Roman" w:hAnsi="Times New Roman" w:cs="Times New Roman"/>
                <w:sz w:val="24"/>
                <w:szCs w:val="24"/>
              </w:rPr>
              <w:t xml:space="preserve">освітнього </w:t>
            </w:r>
            <w:r w:rsidRPr="00AA52F2">
              <w:rPr>
                <w:rFonts w:ascii="Times New Roman" w:hAnsi="Times New Roman" w:cs="Times New Roman"/>
                <w:sz w:val="24"/>
                <w:szCs w:val="24"/>
              </w:rPr>
              <w:t>простору для проведення ДПА</w:t>
            </w:r>
          </w:p>
        </w:tc>
        <w:tc>
          <w:tcPr>
            <w:tcW w:w="1701"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01.06</w:t>
            </w:r>
          </w:p>
        </w:tc>
        <w:tc>
          <w:tcPr>
            <w:tcW w:w="2126" w:type="dxa"/>
            <w:tcBorders>
              <w:top w:val="single" w:sz="4" w:space="0" w:color="auto"/>
              <w:left w:val="single" w:sz="4" w:space="0" w:color="auto"/>
              <w:bottom w:val="single" w:sz="4" w:space="0" w:color="auto"/>
              <w:right w:val="single" w:sz="4" w:space="0" w:color="auto"/>
            </w:tcBorders>
          </w:tcPr>
          <w:p w:rsidR="00F52D81" w:rsidRPr="00AA52F2" w:rsidRDefault="009D3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повідомлення</w:t>
            </w:r>
          </w:p>
        </w:tc>
        <w:tc>
          <w:tcPr>
            <w:tcW w:w="2127" w:type="dxa"/>
            <w:tcBorders>
              <w:top w:val="single" w:sz="4" w:space="0" w:color="auto"/>
              <w:left w:val="single" w:sz="4" w:space="0" w:color="auto"/>
              <w:bottom w:val="single" w:sz="4" w:space="0" w:color="auto"/>
              <w:right w:val="single" w:sz="4" w:space="0" w:color="auto"/>
            </w:tcBorders>
          </w:tcPr>
          <w:p w:rsidR="00F52D8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ЗД</w:t>
            </w:r>
          </w:p>
        </w:tc>
        <w:tc>
          <w:tcPr>
            <w:tcW w:w="1559" w:type="dxa"/>
            <w:tcBorders>
              <w:top w:val="single" w:sz="4" w:space="0" w:color="auto"/>
              <w:left w:val="single" w:sz="4" w:space="0" w:color="auto"/>
              <w:bottom w:val="single" w:sz="4" w:space="0" w:color="auto"/>
              <w:right w:val="single" w:sz="4" w:space="0" w:color="auto"/>
            </w:tcBorders>
          </w:tcPr>
          <w:p w:rsidR="00F52D81" w:rsidRPr="00AA52F2" w:rsidRDefault="00F52D81"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та видача документів про освіту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Випуск учнів 9 класу</w:t>
            </w:r>
            <w:r w:rsidR="00811435">
              <w:rPr>
                <w:rFonts w:ascii="Times New Roman" w:hAnsi="Times New Roman" w:cs="Times New Roman"/>
                <w:sz w:val="24"/>
                <w:szCs w:val="24"/>
              </w:rPr>
              <w:t xml:space="preserve"> із закладу освіти</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9C2C13"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Переведення учнів</w:t>
            </w:r>
            <w:r w:rsidR="00811435">
              <w:rPr>
                <w:rFonts w:ascii="Times New Roman" w:hAnsi="Times New Roman" w:cs="Times New Roman"/>
                <w:sz w:val="24"/>
                <w:szCs w:val="24"/>
              </w:rPr>
              <w:t xml:space="preserve"> 1-8 класів</w:t>
            </w:r>
            <w:r>
              <w:rPr>
                <w:rFonts w:ascii="Times New Roman" w:hAnsi="Times New Roman" w:cs="Times New Roman"/>
                <w:sz w:val="24"/>
                <w:szCs w:val="24"/>
              </w:rPr>
              <w:t xml:space="preserve"> на наступний рік навчання</w:t>
            </w:r>
          </w:p>
        </w:tc>
        <w:tc>
          <w:tcPr>
            <w:tcW w:w="1701"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до 17.06</w:t>
            </w:r>
          </w:p>
        </w:tc>
        <w:tc>
          <w:tcPr>
            <w:tcW w:w="2126"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r>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9C2C13"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C2C13" w:rsidRPr="00AA52F2" w:rsidRDefault="009C2C13"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Оформлення особових справ, класних журналів, звітів на кінець навчального року</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КК</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DA0C15"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Підготувати заявки на придбання необхідних матеріалів на н.н.р</w:t>
            </w:r>
          </w:p>
        </w:tc>
        <w:tc>
          <w:tcPr>
            <w:tcW w:w="1701"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15.06</w:t>
            </w:r>
          </w:p>
        </w:tc>
        <w:tc>
          <w:tcPr>
            <w:tcW w:w="2126"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DA0C15"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DA0C15" w:rsidRPr="00AA52F2" w:rsidRDefault="00DA0C15" w:rsidP="00D40A0B">
            <w:pPr>
              <w:spacing w:after="0" w:line="240" w:lineRule="auto"/>
              <w:rPr>
                <w:rFonts w:ascii="Times New Roman" w:hAnsi="Times New Roman" w:cs="Times New Roman"/>
                <w:sz w:val="24"/>
                <w:szCs w:val="24"/>
              </w:rPr>
            </w:pPr>
          </w:p>
        </w:tc>
      </w:tr>
      <w:tr w:rsidR="009E436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технічних засобів, інструментів контролю за безпечним користуванням мережею Інтернет</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p>
        </w:tc>
      </w:tr>
      <w:tr w:rsidR="009D305C"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2.Створення освітнього середовища, вільного від будь-яких форм насильства та дискримінації</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D40A0B" w:rsidRDefault="009D305C" w:rsidP="00D40A0B">
            <w:pPr>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9D305C" w:rsidRPr="00AA52F2" w:rsidRDefault="009D305C" w:rsidP="00D40A0B">
            <w:pPr>
              <w:spacing w:after="0" w:line="240" w:lineRule="auto"/>
              <w:rPr>
                <w:rFonts w:ascii="Times New Roman" w:hAnsi="Times New Roman" w:cs="Times New Roman"/>
                <w:b/>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Профілактичні заходи щодо запобіганню правопорушень, пропусків, булінгу, насилля, неетичної поведінки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9E4361"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 плану заходів із запобігання та протидії булінгу, дискримінації, насиллю</w:t>
            </w:r>
          </w:p>
        </w:tc>
        <w:tc>
          <w:tcPr>
            <w:tcW w:w="1701"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6"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9E4361"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9E4361" w:rsidRPr="00AA52F2" w:rsidRDefault="009E4361"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протидії булінгу в учнівських колективах та на класних батьківських зборах</w:t>
            </w:r>
            <w:r w:rsidRPr="00AA52F2">
              <w:rPr>
                <w:rFonts w:ascii="Times New Roman" w:hAnsi="Times New Roman" w:cs="Times New Roman"/>
                <w:sz w:val="24"/>
                <w:szCs w:val="24"/>
              </w:rPr>
              <w:tab/>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-09.09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усне інформування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Громадський огляд умови проживання дітей з категорійних сімей</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соціального паспорту школи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30.09</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r w:rsidR="0029773A" w:rsidRPr="00AA52F2">
              <w:rPr>
                <w:rFonts w:ascii="Times New Roman" w:hAnsi="Times New Roman" w:cs="Times New Roman"/>
                <w:sz w:val="24"/>
                <w:szCs w:val="24"/>
              </w:rPr>
              <w:t xml:space="preserve">, консультації, інформування </w:t>
            </w:r>
            <w:r w:rsidRPr="00AA52F2">
              <w:rPr>
                <w:rFonts w:ascii="Times New Roman" w:hAnsi="Times New Roman" w:cs="Times New Roman"/>
                <w:sz w:val="24"/>
                <w:szCs w:val="24"/>
              </w:rPr>
              <w:t>«Кібербулінг: як не  стати учасником та жертвою»</w:t>
            </w:r>
            <w:r w:rsidR="0029773A" w:rsidRPr="00AA52F2">
              <w:rPr>
                <w:rFonts w:ascii="Times New Roman" w:hAnsi="Times New Roman" w:cs="Times New Roman"/>
                <w:sz w:val="24"/>
                <w:szCs w:val="24"/>
              </w:rPr>
              <w:t>, «Запобігання булінгу в шкільному середовищі», «Шкільному булінгу скажемо – Ні!», «Віртуальний терор: тролінг і кібербулінг»</w:t>
            </w:r>
            <w:r w:rsidR="009E4361" w:rsidRPr="00AA52F2">
              <w:rPr>
                <w:rFonts w:ascii="Times New Roman" w:hAnsi="Times New Roman" w:cs="Times New Roman"/>
                <w:sz w:val="24"/>
                <w:szCs w:val="24"/>
              </w:rPr>
              <w:t>, «Гендерна рівність»</w:t>
            </w:r>
            <w:r w:rsidR="00D87E34" w:rsidRPr="00AA52F2">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виховні плани, план роботи ПС</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Виготовлення пам’яток,</w:t>
            </w:r>
            <w:r w:rsidR="00BC79C7" w:rsidRPr="00AA52F2">
              <w:rPr>
                <w:rFonts w:ascii="Times New Roman" w:eastAsia="Times New Roman" w:hAnsi="Times New Roman" w:cs="Times New Roman"/>
                <w:sz w:val="24"/>
                <w:szCs w:val="24"/>
              </w:rPr>
              <w:t xml:space="preserve"> </w:t>
            </w:r>
            <w:r w:rsidRPr="00AA52F2">
              <w:rPr>
                <w:rFonts w:ascii="Times New Roman" w:hAnsi="Times New Roman" w:cs="Times New Roman"/>
                <w:sz w:val="24"/>
                <w:szCs w:val="24"/>
              </w:rPr>
              <w:t xml:space="preserve">інфографіки, листівок, плакатів «Безпека в Інтернеті», «Безпечна школа», </w:t>
            </w:r>
            <w:r w:rsidR="00BC79C7" w:rsidRPr="00AA52F2">
              <w:rPr>
                <w:rFonts w:ascii="Times New Roman" w:eastAsia="Times New Roman" w:hAnsi="Times New Roman" w:cs="Times New Roman"/>
                <w:sz w:val="24"/>
                <w:szCs w:val="24"/>
              </w:rPr>
              <w:t>«Маркери булінгу»</w:t>
            </w:r>
            <w:r w:rsidRPr="00AA52F2">
              <w:rPr>
                <w:rFonts w:ascii="Times New Roman" w:hAnsi="Times New Roman" w:cs="Times New Roman"/>
                <w:sz w:val="24"/>
                <w:szCs w:val="24"/>
              </w:rPr>
              <w:t>, «</w:t>
            </w:r>
            <w:r w:rsidR="00BC79C7" w:rsidRPr="00AA52F2">
              <w:rPr>
                <w:rFonts w:ascii="Times New Roman" w:hAnsi="Times New Roman" w:cs="Times New Roman"/>
                <w:sz w:val="24"/>
                <w:szCs w:val="24"/>
              </w:rPr>
              <w:t>Як допом</w:t>
            </w:r>
            <w:r w:rsidRPr="00AA52F2">
              <w:rPr>
                <w:rFonts w:ascii="Times New Roman" w:hAnsi="Times New Roman" w:cs="Times New Roman"/>
                <w:sz w:val="24"/>
                <w:szCs w:val="24"/>
              </w:rPr>
              <w:t>огти дітям впоратися з булінгом</w:t>
            </w:r>
            <w:r w:rsidR="00BC79C7" w:rsidRPr="00AA52F2">
              <w:rPr>
                <w:rFonts w:ascii="Times New Roman" w:hAnsi="Times New Roman" w:cs="Times New Roman"/>
                <w:sz w:val="24"/>
                <w:szCs w:val="24"/>
              </w:rPr>
              <w:t>»</w:t>
            </w:r>
            <w:r w:rsidR="009E4361" w:rsidRPr="00AA52F2">
              <w:rPr>
                <w:rFonts w:ascii="Times New Roman" w:hAnsi="Times New Roman" w:cs="Times New Roman"/>
                <w:sz w:val="24"/>
                <w:szCs w:val="24"/>
              </w:rPr>
              <w:t>, «Ми усі рівні!»</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29773A"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пам’ятки</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Заходи в рамках Тижня  правової освіти</w:t>
            </w:r>
          </w:p>
        </w:tc>
        <w:tc>
          <w:tcPr>
            <w:tcW w:w="1701" w:type="dxa"/>
            <w:tcBorders>
              <w:top w:val="single" w:sz="4" w:space="0" w:color="auto"/>
              <w:left w:val="single" w:sz="4" w:space="0" w:color="auto"/>
              <w:bottom w:val="single" w:sz="4" w:space="0" w:color="auto"/>
              <w:right w:val="single" w:sz="4" w:space="0" w:color="auto"/>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Заходи в рамках акції «16 днів проти насилля»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 25.11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C807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73345B" w:rsidP="00D40A0B">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Онлайн-опитування «Чи дотримуюсь я правил поведінки у закладі</w:t>
            </w:r>
            <w:r w:rsidR="009E4361" w:rsidRPr="00AA52F2">
              <w:rPr>
                <w:rFonts w:ascii="Times New Roman" w:eastAsia="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p>
        </w:tc>
      </w:tr>
      <w:tr w:rsidR="00C80786"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eastAsia="Times New Roman" w:hAnsi="Times New Roman" w:cs="Times New Roman"/>
                <w:sz w:val="24"/>
                <w:szCs w:val="24"/>
              </w:rPr>
            </w:pPr>
            <w:r w:rsidRPr="00AA52F2">
              <w:rPr>
                <w:rFonts w:ascii="Times New Roman" w:hAnsi="Times New Roman" w:cs="Times New Roman"/>
                <w:sz w:val="24"/>
                <w:szCs w:val="24"/>
              </w:rPr>
              <w:t>Відкритий діалог «Навчаємось протидіяти булінгу, насильству та дискримінації»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786"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80786"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80786" w:rsidRPr="00AA52F2" w:rsidRDefault="00C80786"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Організації зустрічі з представниками правоохоронних органів, соціальних служб, іншими фахівцями з запитань запобігання та протидії булінгу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угода</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відеозалу «Подолаємо булінг разом»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Оновлення телефонів довіри, </w:t>
            </w:r>
            <w:r w:rsidR="00070814" w:rsidRPr="00AA52F2">
              <w:rPr>
                <w:rFonts w:ascii="Times New Roman" w:hAnsi="Times New Roman" w:cs="Times New Roman"/>
                <w:sz w:val="24"/>
                <w:szCs w:val="24"/>
              </w:rPr>
              <w:t>гарячих ліній, корисних посилань щодо підтримки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матеріалів на сайті школи щодо попередження булінгу</w:t>
            </w:r>
            <w:r w:rsidR="009E4361" w:rsidRPr="00AA52F2">
              <w:rPr>
                <w:rFonts w:ascii="Times New Roman" w:hAnsi="Times New Roman" w:cs="Times New Roman"/>
                <w:sz w:val="24"/>
                <w:szCs w:val="24"/>
              </w:rPr>
              <w:t>, кібербезпеки, насилля тощо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BC79C7"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Заходи в рамках Тижня психологічної служби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0708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Заняття з елементами тренінгу </w:t>
            </w:r>
            <w:r w:rsidR="00BC79C7" w:rsidRPr="00AA52F2">
              <w:rPr>
                <w:rFonts w:ascii="Times New Roman" w:hAnsi="Times New Roman" w:cs="Times New Roman"/>
                <w:sz w:val="24"/>
                <w:szCs w:val="24"/>
              </w:rPr>
              <w:t>«Конфлікт – шляхи вирішення»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BC79C7"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Підведення підсумків роботи психологічної служби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9C7" w:rsidRPr="00AA52F2" w:rsidRDefault="00C80786"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BC79C7"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BC79C7" w:rsidRPr="00AA52F2" w:rsidRDefault="00BC79C7"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Підтримка дітей та сімей, що потрапили у складні життєві ситуації</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постійно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 КК</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CD0A34" w:rsidRPr="00AA52F2" w:rsidTr="00431EA4">
        <w:trPr>
          <w:trHeight w:val="145"/>
        </w:trPr>
        <w:tc>
          <w:tcPr>
            <w:tcW w:w="86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CD0A34" w:rsidRPr="00AA52F2" w:rsidRDefault="00CD0A34" w:rsidP="00D40A0B">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3.Формування інклюзивного, розвивального та мотивуючого до навчання освітнього простору</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AA52F2" w:rsidRDefault="00CD0A34" w:rsidP="00D40A0B">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AA52F2" w:rsidRDefault="00CD0A34" w:rsidP="00D40A0B">
            <w:pPr>
              <w:spacing w:after="0" w:line="240" w:lineRule="auto"/>
              <w:rPr>
                <w:rFonts w:ascii="Times New Roman" w:hAnsi="Times New Roman" w:cs="Times New Roman"/>
                <w:b/>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CD0A34" w:rsidRPr="00D40A0B" w:rsidRDefault="00CD0A34" w:rsidP="00D40A0B">
            <w:pPr>
              <w:spacing w:after="0"/>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Підготовка обладнання: регуляція та розміщення парт, стільців, дошки, освітлення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Розумне пристосування приміщень закладу, розміщення позначок, наліпок вказівників, написів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0A5984" w:rsidP="00D40A0B">
            <w:pPr>
              <w:spacing w:after="0" w:line="240" w:lineRule="auto"/>
              <w:rPr>
                <w:rFonts w:ascii="Times New Roman" w:hAnsi="Times New Roman" w:cs="Times New Roman"/>
                <w:sz w:val="24"/>
                <w:szCs w:val="24"/>
              </w:rPr>
            </w:pPr>
            <w:r w:rsidRPr="00AA52F2">
              <w:rPr>
                <w:rFonts w:ascii="Times New Roman" w:hAnsi="Times New Roman" w:cs="Times New Roman"/>
                <w:bCs/>
                <w:sz w:val="24"/>
                <w:szCs w:val="24"/>
              </w:rPr>
              <w:t>Обладнання</w:t>
            </w:r>
            <w:r w:rsidR="00214E14" w:rsidRPr="00AA52F2">
              <w:rPr>
                <w:rFonts w:ascii="Times New Roman" w:hAnsi="Times New Roman" w:cs="Times New Roman"/>
                <w:bCs/>
                <w:sz w:val="24"/>
                <w:szCs w:val="24"/>
              </w:rPr>
              <w:t xml:space="preserve"> ігрових майданчиків</w:t>
            </w:r>
            <w:r w:rsidRPr="00AA52F2">
              <w:rPr>
                <w:rFonts w:ascii="Times New Roman" w:hAnsi="Times New Roman" w:cs="Times New Roman"/>
                <w:bCs/>
                <w:sz w:val="24"/>
                <w:szCs w:val="24"/>
              </w:rPr>
              <w:t xml:space="preserve">, </w:t>
            </w:r>
            <w:r w:rsidR="0073345B" w:rsidRPr="00AA52F2">
              <w:rPr>
                <w:rFonts w:ascii="Times New Roman" w:hAnsi="Times New Roman" w:cs="Times New Roman"/>
                <w:bCs/>
                <w:sz w:val="24"/>
                <w:szCs w:val="24"/>
              </w:rPr>
              <w:t xml:space="preserve">ігрових </w:t>
            </w:r>
            <w:r w:rsidRPr="00AA52F2">
              <w:rPr>
                <w:rFonts w:ascii="Times New Roman" w:hAnsi="Times New Roman" w:cs="Times New Roman"/>
                <w:bCs/>
                <w:sz w:val="24"/>
                <w:szCs w:val="24"/>
              </w:rPr>
              <w:t xml:space="preserve">зон </w:t>
            </w:r>
            <w:r w:rsidR="0073345B" w:rsidRPr="00AA52F2">
              <w:rPr>
                <w:rFonts w:ascii="Times New Roman" w:hAnsi="Times New Roman" w:cs="Times New Roman"/>
                <w:bCs/>
                <w:sz w:val="24"/>
                <w:szCs w:val="24"/>
              </w:rPr>
              <w:t xml:space="preserve">та зон </w:t>
            </w:r>
            <w:r w:rsidRPr="00AA52F2">
              <w:rPr>
                <w:rFonts w:ascii="Times New Roman" w:hAnsi="Times New Roman" w:cs="Times New Roman"/>
                <w:bCs/>
                <w:sz w:val="24"/>
                <w:szCs w:val="24"/>
              </w:rPr>
              <w:t>відпочинку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73345B"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214E14"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Проведення рухливих перерв, руханок, уроків на свіжому повітрі, спортивних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D40A0B">
            <w:pPr>
              <w:spacing w:after="0" w:line="240" w:lineRule="auto"/>
              <w:rPr>
                <w:rFonts w:ascii="Times New Roman" w:hAnsi="Times New Roman" w:cs="Times New Roman"/>
                <w:sz w:val="24"/>
                <w:szCs w:val="24"/>
              </w:rPr>
            </w:pPr>
          </w:p>
        </w:tc>
      </w:tr>
      <w:tr w:rsidR="0073345B"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73345B"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 xml:space="preserve">Участь </w:t>
            </w:r>
            <w:r w:rsidR="008D0203" w:rsidRPr="00AA52F2">
              <w:rPr>
                <w:rFonts w:ascii="Times New Roman" w:hAnsi="Times New Roman" w:cs="Times New Roman"/>
                <w:bCs/>
                <w:sz w:val="24"/>
                <w:szCs w:val="24"/>
              </w:rPr>
              <w:t>в енергозбережувальних, екологічнозбережувальних проєктах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45B" w:rsidRPr="00AA52F2" w:rsidRDefault="008D0203"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127" w:type="dxa"/>
            <w:tcBorders>
              <w:top w:val="single" w:sz="4" w:space="0" w:color="auto"/>
              <w:left w:val="single" w:sz="4" w:space="0" w:color="auto"/>
              <w:bottom w:val="single" w:sz="4" w:space="0" w:color="auto"/>
              <w:right w:val="single" w:sz="4" w:space="0" w:color="auto"/>
            </w:tcBorders>
          </w:tcPr>
          <w:p w:rsidR="0073345B"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 вчителі</w:t>
            </w:r>
          </w:p>
        </w:tc>
        <w:tc>
          <w:tcPr>
            <w:tcW w:w="1559" w:type="dxa"/>
            <w:tcBorders>
              <w:top w:val="single" w:sz="4" w:space="0" w:color="auto"/>
              <w:left w:val="single" w:sz="4" w:space="0" w:color="auto"/>
              <w:bottom w:val="single" w:sz="4" w:space="0" w:color="auto"/>
              <w:right w:val="single" w:sz="4" w:space="0" w:color="auto"/>
            </w:tcBorders>
          </w:tcPr>
          <w:p w:rsidR="0073345B" w:rsidRPr="00AA52F2" w:rsidRDefault="0073345B" w:rsidP="00D40A0B">
            <w:pPr>
              <w:spacing w:after="0" w:line="240" w:lineRule="auto"/>
              <w:rPr>
                <w:rFonts w:ascii="Times New Roman" w:hAnsi="Times New Roman" w:cs="Times New Roman"/>
                <w:sz w:val="24"/>
                <w:szCs w:val="24"/>
              </w:rPr>
            </w:pPr>
          </w:p>
        </w:tc>
      </w:tr>
      <w:tr w:rsidR="00214E14"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Створення на базі бібліотеки шкільного бібліотечно-інформаційного центру. Використання простору бібліотеки для проведення інтегрованих занять, заходів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4E14" w:rsidRPr="00AA52F2" w:rsidRDefault="00214E14"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27" w:type="dxa"/>
            <w:tcBorders>
              <w:top w:val="single" w:sz="4" w:space="0" w:color="auto"/>
              <w:left w:val="single" w:sz="4" w:space="0" w:color="auto"/>
              <w:bottom w:val="single" w:sz="4" w:space="0" w:color="auto"/>
              <w:right w:val="single" w:sz="4" w:space="0" w:color="auto"/>
            </w:tcBorders>
          </w:tcPr>
          <w:p w:rsidR="00214E14"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Б</w:t>
            </w:r>
          </w:p>
        </w:tc>
        <w:tc>
          <w:tcPr>
            <w:tcW w:w="1559" w:type="dxa"/>
            <w:tcBorders>
              <w:top w:val="single" w:sz="4" w:space="0" w:color="auto"/>
              <w:left w:val="single" w:sz="4" w:space="0" w:color="auto"/>
              <w:bottom w:val="single" w:sz="4" w:space="0" w:color="auto"/>
              <w:right w:val="single" w:sz="4" w:space="0" w:color="auto"/>
            </w:tcBorders>
          </w:tcPr>
          <w:p w:rsidR="00214E14" w:rsidRPr="00AA52F2" w:rsidRDefault="00214E14"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bCs/>
                <w:sz w:val="24"/>
                <w:szCs w:val="24"/>
              </w:rPr>
              <w:t>Оновлення сайту школи, ФБ-сторінки школи освітніми матеріалами для учнів, батьків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протягом 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t>Наповнення освітнього простору закладу мотивуючими постерами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постери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ПО</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інклюзивним центром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договір</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приміщення під ресурсну кімнату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ЗГ</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9E4361" w:rsidP="00D40A0B">
            <w:pPr>
              <w:spacing w:after="0" w:line="240" w:lineRule="auto"/>
              <w:rPr>
                <w:rFonts w:ascii="Times New Roman" w:hAnsi="Times New Roman" w:cs="Times New Roman"/>
                <w:bCs/>
                <w:sz w:val="24"/>
                <w:szCs w:val="24"/>
              </w:rPr>
            </w:pPr>
            <w:r w:rsidRPr="00AA52F2">
              <w:rPr>
                <w:rFonts w:ascii="Times New Roman" w:hAnsi="Times New Roman" w:cs="Times New Roman"/>
                <w:sz w:val="24"/>
                <w:szCs w:val="24"/>
              </w:rPr>
              <w:t>Онлайн-опитування «Чи подобається</w:t>
            </w:r>
            <w:r w:rsidR="00CA510C" w:rsidRPr="00AA52F2">
              <w:rPr>
                <w:rFonts w:ascii="Times New Roman" w:hAnsi="Times New Roman" w:cs="Times New Roman"/>
                <w:sz w:val="24"/>
                <w:szCs w:val="24"/>
              </w:rPr>
              <w:t xml:space="preserve"> навчатися та працювати в закладі освіти»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Підготовка до роботи з дітьми з ООП: вивчення нормативних документів, рекомендацій,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гугл-диск</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СП, ПП, 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Проходження навчання, курсів щодо роботи з дітьми з ООП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Виготовлення навчально-методичних, навчально-дидактичних матеріалів, допоміжних засобів навчання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r w:rsidR="00CD605C" w:rsidRPr="00AA52F2">
              <w:rPr>
                <w:rFonts w:ascii="Times New Roman" w:hAnsi="Times New Roman" w:cs="Times New Roman"/>
                <w:sz w:val="24"/>
                <w:szCs w:val="24"/>
              </w:rPr>
              <w:t>-березень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вчителі</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Знайомство з технологіями арт-терапія, ігрова терапія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посилання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A510C" w:rsidRPr="00AA52F2" w:rsidTr="00861FFC">
        <w:trPr>
          <w:trHeight w:val="145"/>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A510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Консультування батьків</w:t>
            </w:r>
            <w:r w:rsidR="00CD605C" w:rsidRPr="00AA52F2">
              <w:rPr>
                <w:rFonts w:ascii="Times New Roman" w:hAnsi="Times New Roman" w:cs="Times New Roman"/>
                <w:sz w:val="24"/>
                <w:szCs w:val="24"/>
              </w:rPr>
              <w:t>, допомога сім’ям, які виховують дітей з ООП(за наявності)</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10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27" w:type="dxa"/>
            <w:tcBorders>
              <w:top w:val="single" w:sz="4" w:space="0" w:color="auto"/>
              <w:left w:val="single" w:sz="4" w:space="0" w:color="auto"/>
              <w:bottom w:val="single" w:sz="4" w:space="0" w:color="auto"/>
              <w:right w:val="single" w:sz="4" w:space="0" w:color="auto"/>
            </w:tcBorders>
          </w:tcPr>
          <w:p w:rsidR="00CA510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 СП</w:t>
            </w:r>
          </w:p>
        </w:tc>
        <w:tc>
          <w:tcPr>
            <w:tcW w:w="1559" w:type="dxa"/>
            <w:tcBorders>
              <w:top w:val="single" w:sz="4" w:space="0" w:color="auto"/>
              <w:left w:val="single" w:sz="4" w:space="0" w:color="auto"/>
              <w:bottom w:val="single" w:sz="4" w:space="0" w:color="auto"/>
              <w:right w:val="single" w:sz="4" w:space="0" w:color="auto"/>
            </w:tcBorders>
          </w:tcPr>
          <w:p w:rsidR="00CA510C" w:rsidRPr="00AA52F2" w:rsidRDefault="00CA510C" w:rsidP="00D40A0B">
            <w:pPr>
              <w:spacing w:after="0" w:line="240" w:lineRule="auto"/>
              <w:rPr>
                <w:rFonts w:ascii="Times New Roman" w:hAnsi="Times New Roman" w:cs="Times New Roman"/>
                <w:sz w:val="24"/>
                <w:szCs w:val="24"/>
              </w:rPr>
            </w:pPr>
          </w:p>
        </w:tc>
      </w:tr>
      <w:tr w:rsidR="00CD605C" w:rsidRPr="00AA52F2" w:rsidTr="00861FFC">
        <w:trPr>
          <w:trHeight w:val="120"/>
        </w:trPr>
        <w:tc>
          <w:tcPr>
            <w:tcW w:w="86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списків дітей з ООП , індивідуальних програм (за потреби)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605C" w:rsidRPr="00AA52F2" w:rsidRDefault="00CD605C" w:rsidP="00D40A0B">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127" w:type="dxa"/>
            <w:tcBorders>
              <w:top w:val="single" w:sz="4" w:space="0" w:color="auto"/>
              <w:left w:val="single" w:sz="4" w:space="0" w:color="auto"/>
              <w:bottom w:val="single" w:sz="4" w:space="0" w:color="auto"/>
              <w:right w:val="single" w:sz="4" w:space="0" w:color="auto"/>
            </w:tcBorders>
          </w:tcPr>
          <w:p w:rsidR="00CD605C" w:rsidRPr="00D40A0B" w:rsidRDefault="009C2C13" w:rsidP="00D40A0B">
            <w:pPr>
              <w:spacing w:after="0"/>
              <w:rPr>
                <w:rFonts w:ascii="Times New Roman" w:hAnsi="Times New Roman" w:cs="Times New Roman"/>
                <w:sz w:val="24"/>
                <w:szCs w:val="24"/>
              </w:rPr>
            </w:pPr>
            <w:r>
              <w:rPr>
                <w:rFonts w:ascii="Times New Roman" w:hAnsi="Times New Roman" w:cs="Times New Roman"/>
                <w:sz w:val="24"/>
                <w:szCs w:val="24"/>
              </w:rPr>
              <w:t>ПП</w:t>
            </w:r>
          </w:p>
        </w:tc>
        <w:tc>
          <w:tcPr>
            <w:tcW w:w="1559" w:type="dxa"/>
            <w:tcBorders>
              <w:top w:val="single" w:sz="4" w:space="0" w:color="auto"/>
              <w:left w:val="single" w:sz="4" w:space="0" w:color="auto"/>
              <w:bottom w:val="single" w:sz="4" w:space="0" w:color="auto"/>
              <w:right w:val="single" w:sz="4" w:space="0" w:color="auto"/>
            </w:tcBorders>
          </w:tcPr>
          <w:p w:rsidR="00CD605C" w:rsidRPr="00AA52F2" w:rsidRDefault="00CD605C" w:rsidP="00D40A0B">
            <w:pPr>
              <w:spacing w:after="0" w:line="240" w:lineRule="auto"/>
              <w:rPr>
                <w:rFonts w:ascii="Times New Roman" w:hAnsi="Times New Roman" w:cs="Times New Roman"/>
                <w:sz w:val="24"/>
                <w:szCs w:val="24"/>
              </w:rPr>
            </w:pPr>
          </w:p>
        </w:tc>
      </w:tr>
    </w:tbl>
    <w:p w:rsidR="00DF7846" w:rsidRPr="00AA52F2" w:rsidRDefault="00DF7846"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ІІ</w:t>
      </w:r>
      <w:r w:rsidR="00AC1E64">
        <w:rPr>
          <w:rFonts w:ascii="Times New Roman" w:hAnsi="Times New Roman" w:cs="Times New Roman"/>
          <w:b/>
          <w:sz w:val="24"/>
          <w:szCs w:val="24"/>
        </w:rPr>
        <w:t>І</w:t>
      </w:r>
      <w:r w:rsidRPr="00AA52F2">
        <w:rPr>
          <w:rFonts w:ascii="Times New Roman" w:hAnsi="Times New Roman" w:cs="Times New Roman"/>
          <w:b/>
          <w:sz w:val="24"/>
          <w:szCs w:val="24"/>
        </w:rPr>
        <w:t>. СИСТЕМА ОЦІНЮВАННЯ ЗДОБУВАЧІВ ОСВІТИ</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843"/>
        <w:gridCol w:w="2141"/>
        <w:gridCol w:w="2112"/>
        <w:gridCol w:w="1417"/>
      </w:tblGrid>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6D4609" w:rsidRPr="00AA52F2" w:rsidRDefault="006D4609"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6D4609" w:rsidRPr="00AA52F2" w:rsidRDefault="006D4609" w:rsidP="00D74FE0">
            <w:pPr>
              <w:spacing w:after="0" w:line="240" w:lineRule="auto"/>
              <w:rPr>
                <w:rFonts w:ascii="Times New Roman" w:hAnsi="Times New Roman" w:cs="Times New Roman"/>
                <w:b/>
                <w:sz w:val="24"/>
                <w:szCs w:val="24"/>
              </w:rPr>
            </w:pPr>
          </w:p>
        </w:tc>
      </w:tr>
      <w:tr w:rsidR="00AD5B8A"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6D4609" w:rsidRPr="00AA52F2" w:rsidRDefault="006D460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учнів з Правилами, процедурами</w:t>
            </w:r>
            <w:r w:rsidR="00390921" w:rsidRPr="00AA52F2">
              <w:rPr>
                <w:rFonts w:ascii="Times New Roman" w:hAnsi="Times New Roman" w:cs="Times New Roman"/>
                <w:sz w:val="24"/>
                <w:szCs w:val="24"/>
              </w:rPr>
              <w:t>, критеріями</w:t>
            </w:r>
            <w:r w:rsidRPr="00AA52F2">
              <w:rPr>
                <w:rFonts w:ascii="Times New Roman" w:hAnsi="Times New Roman" w:cs="Times New Roman"/>
                <w:sz w:val="24"/>
                <w:szCs w:val="24"/>
              </w:rPr>
              <w:t xml:space="preserve"> оцінювання навчальних досягнень</w:t>
            </w:r>
            <w:r w:rsidR="00390921" w:rsidRPr="00AA52F2">
              <w:rPr>
                <w:rFonts w:ascii="Times New Roman" w:hAnsi="Times New Roman" w:cs="Times New Roman"/>
                <w:sz w:val="24"/>
                <w:szCs w:val="24"/>
              </w:rPr>
              <w:t xml:space="preserve"> здобувачів освіти</w:t>
            </w:r>
            <w:r w:rsidR="00AD5B8A" w:rsidRPr="00AA52F2">
              <w:rPr>
                <w:rFonts w:ascii="Times New Roman" w:hAnsi="Times New Roman" w:cs="Times New Roman"/>
                <w:sz w:val="24"/>
                <w:szCs w:val="24"/>
              </w:rPr>
              <w:t xml:space="preserve"> в закладі</w:t>
            </w:r>
          </w:p>
        </w:tc>
        <w:tc>
          <w:tcPr>
            <w:tcW w:w="1843" w:type="dxa"/>
            <w:tcBorders>
              <w:top w:val="single" w:sz="4" w:space="0" w:color="auto"/>
              <w:left w:val="single" w:sz="4" w:space="0" w:color="auto"/>
              <w:bottom w:val="single" w:sz="4" w:space="0" w:color="auto"/>
              <w:right w:val="single" w:sz="4" w:space="0" w:color="auto"/>
            </w:tcBorders>
            <w:hideMark/>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.09</w:t>
            </w:r>
            <w:r w:rsidRPr="00AA52F2">
              <w:rPr>
                <w:rFonts w:ascii="Times New Roman" w:hAnsi="Times New Roman" w:cs="Times New Roman"/>
                <w:sz w:val="24"/>
                <w:szCs w:val="24"/>
              </w:rPr>
              <w:t>-07</w:t>
            </w:r>
            <w:r w:rsidR="006D4609" w:rsidRPr="00AA52F2">
              <w:rPr>
                <w:rFonts w:ascii="Times New Roman" w:hAnsi="Times New Roman" w:cs="Times New Roman"/>
                <w:sz w:val="24"/>
                <w:szCs w:val="24"/>
              </w:rPr>
              <w:t>.09</w:t>
            </w:r>
          </w:p>
        </w:tc>
        <w:tc>
          <w:tcPr>
            <w:tcW w:w="2141" w:type="dxa"/>
            <w:tcBorders>
              <w:top w:val="single" w:sz="4" w:space="0" w:color="auto"/>
              <w:left w:val="single" w:sz="4" w:space="0" w:color="auto"/>
              <w:bottom w:val="single" w:sz="4" w:space="0" w:color="auto"/>
              <w:right w:val="single" w:sz="4" w:space="0" w:color="auto"/>
            </w:tcBorders>
          </w:tcPr>
          <w:p w:rsidR="006D4609" w:rsidRPr="00AA52F2" w:rsidRDefault="00BF4A42"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hideMark/>
          </w:tcPr>
          <w:p w:rsidR="006D4609"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D4609"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6D4609" w:rsidRPr="00AA52F2" w:rsidRDefault="006D4609"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з учнями 5 класу «Адаптаційний період в оцінюванні учнів 5 класу»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08.09</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C9614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Правил, процедур, критеріїв оцінювання на інформаційних стендах, на сайті закладу</w:t>
            </w:r>
          </w:p>
        </w:tc>
        <w:tc>
          <w:tcPr>
            <w:tcW w:w="1843" w:type="dxa"/>
            <w:tcBorders>
              <w:top w:val="single" w:sz="4" w:space="0" w:color="auto"/>
              <w:left w:val="single" w:sz="4" w:space="0" w:color="auto"/>
              <w:bottom w:val="single" w:sz="4" w:space="0" w:color="auto"/>
              <w:right w:val="single" w:sz="4" w:space="0" w:color="auto"/>
            </w:tcBorders>
          </w:tcPr>
          <w:p w:rsidR="00C96148"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03.10-07</w:t>
            </w:r>
            <w:r w:rsidR="00A12EC5"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C9614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C96148" w:rsidRPr="00AA52F2" w:rsidRDefault="00C96148" w:rsidP="00D74FE0">
            <w:pPr>
              <w:spacing w:after="0" w:line="240" w:lineRule="auto"/>
              <w:rPr>
                <w:rFonts w:ascii="Times New Roman" w:hAnsi="Times New Roman" w:cs="Times New Roman"/>
                <w:sz w:val="24"/>
                <w:szCs w:val="24"/>
              </w:rPr>
            </w:pPr>
          </w:p>
        </w:tc>
      </w:tr>
      <w:tr w:rsidR="00DE6003"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з учнями «Самооцінювання та взаємооцінювання як форма формувального оцінювання»</w:t>
            </w:r>
          </w:p>
        </w:tc>
        <w:tc>
          <w:tcPr>
            <w:tcW w:w="1843"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17.10-21.10</w:t>
            </w:r>
          </w:p>
        </w:tc>
        <w:tc>
          <w:tcPr>
            <w:tcW w:w="2141"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DE6003"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DE6003" w:rsidRPr="00AA52F2" w:rsidRDefault="00DE6003"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 власних спільних критеріїв щодо оцінювання різних видів роботи</w:t>
            </w:r>
            <w:r w:rsidR="008D0203" w:rsidRPr="00AA52F2">
              <w:rPr>
                <w:rFonts w:ascii="Times New Roman" w:hAnsi="Times New Roman" w:cs="Times New Roman"/>
                <w:sz w:val="24"/>
                <w:szCs w:val="24"/>
              </w:rPr>
              <w:t>, спрямованих на реалізацію компетентнісного підходу</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таблиці</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учнями, які систематично не виконують домашні завдання</w:t>
            </w:r>
            <w:r w:rsidR="008D0203" w:rsidRPr="00AA52F2">
              <w:rPr>
                <w:rFonts w:ascii="Times New Roman" w:hAnsi="Times New Roman" w:cs="Times New Roman"/>
                <w:sz w:val="24"/>
                <w:szCs w:val="24"/>
              </w:rPr>
              <w:t xml:space="preserve"> щодо підвищення мотивації до навчання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01.11-</w:t>
            </w:r>
            <w:r w:rsidR="00A12EC5" w:rsidRPr="00AA52F2">
              <w:rPr>
                <w:rFonts w:ascii="Times New Roman" w:hAnsi="Times New Roman" w:cs="Times New Roman"/>
                <w:sz w:val="24"/>
                <w:szCs w:val="24"/>
              </w:rPr>
              <w:t>04.11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«Чи дотримано справедливість та об’єктивність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DE60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w:t>
            </w:r>
            <w:r w:rsidR="00EC21BB" w:rsidRPr="00AA52F2">
              <w:rPr>
                <w:rFonts w:ascii="Times New Roman" w:hAnsi="Times New Roman" w:cs="Times New Roman"/>
                <w:sz w:val="24"/>
                <w:szCs w:val="24"/>
              </w:rPr>
              <w:t>.12-02</w:t>
            </w:r>
            <w:r w:rsidR="00A12EC5" w:rsidRPr="00AA52F2">
              <w:rPr>
                <w:rFonts w:ascii="Times New Roman" w:hAnsi="Times New Roman" w:cs="Times New Roman"/>
                <w:sz w:val="24"/>
                <w:szCs w:val="24"/>
              </w:rPr>
              <w:t>.12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8D020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EC21BB" w:rsidRPr="00AA52F2">
              <w:rPr>
                <w:rFonts w:ascii="Times New Roman" w:hAnsi="Times New Roman" w:cs="Times New Roman"/>
                <w:sz w:val="24"/>
                <w:szCs w:val="24"/>
              </w:rPr>
              <w:t>ласні керівники</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щодо підвищення результативності у навчанні з учнями з початковим рівнем знань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w:t>
            </w:r>
            <w:r w:rsidR="00EC21BB" w:rsidRPr="00AA52F2">
              <w:rPr>
                <w:rFonts w:ascii="Times New Roman" w:hAnsi="Times New Roman" w:cs="Times New Roman"/>
                <w:sz w:val="24"/>
                <w:szCs w:val="24"/>
              </w:rPr>
              <w:t>.12</w:t>
            </w:r>
            <w:r w:rsidRPr="00AA52F2">
              <w:rPr>
                <w:rFonts w:ascii="Times New Roman" w:hAnsi="Times New Roman" w:cs="Times New Roman"/>
                <w:sz w:val="24"/>
                <w:szCs w:val="24"/>
              </w:rPr>
              <w:t>-15.12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змінами навчального навантаженням у ІІ семестрі</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10.01-13</w:t>
            </w:r>
            <w:r w:rsidR="00A12EC5" w:rsidRPr="00AA52F2">
              <w:rPr>
                <w:rFonts w:ascii="Times New Roman" w:hAnsi="Times New Roman" w:cs="Times New Roman"/>
                <w:sz w:val="24"/>
                <w:szCs w:val="24"/>
              </w:rPr>
              <w:t>.01</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із здобувачами «Підгото</w:t>
            </w:r>
            <w:r w:rsidR="009C2C13">
              <w:rPr>
                <w:rFonts w:ascii="Times New Roman" w:hAnsi="Times New Roman" w:cs="Times New Roman"/>
                <w:sz w:val="24"/>
                <w:szCs w:val="24"/>
              </w:rPr>
              <w:t xml:space="preserve">вка до складання ДПА </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01.02-03</w:t>
            </w:r>
            <w:r w:rsidR="00A12EC5" w:rsidRPr="00AA52F2">
              <w:rPr>
                <w:rFonts w:ascii="Times New Roman" w:hAnsi="Times New Roman" w:cs="Times New Roman"/>
                <w:sz w:val="24"/>
                <w:szCs w:val="24"/>
              </w:rPr>
              <w:t>.02</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умовами та графіком проведення ДПА</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20</w:t>
            </w:r>
            <w:r w:rsidR="00EC21BB" w:rsidRPr="00AA52F2">
              <w:rPr>
                <w:rFonts w:ascii="Times New Roman" w:hAnsi="Times New Roman" w:cs="Times New Roman"/>
                <w:sz w:val="24"/>
                <w:szCs w:val="24"/>
              </w:rPr>
              <w:t>.03</w:t>
            </w:r>
            <w:r w:rsidRPr="00AA52F2">
              <w:rPr>
                <w:rFonts w:ascii="Times New Roman" w:hAnsi="Times New Roman" w:cs="Times New Roman"/>
                <w:sz w:val="24"/>
                <w:szCs w:val="24"/>
              </w:rPr>
              <w:t>-24.03</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r w:rsidR="00A12EC5" w:rsidRPr="00AA52F2">
              <w:rPr>
                <w:rFonts w:ascii="Times New Roman" w:hAnsi="Times New Roman" w:cs="Times New Roman"/>
                <w:sz w:val="24"/>
                <w:szCs w:val="24"/>
              </w:rPr>
              <w:t xml:space="preserve"> «Як успішно завершити навчальний рік»</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w:t>
            </w:r>
            <w:r w:rsidR="00A12EC5" w:rsidRPr="00AA52F2">
              <w:rPr>
                <w:rFonts w:ascii="Times New Roman" w:hAnsi="Times New Roman" w:cs="Times New Roman"/>
                <w:sz w:val="24"/>
                <w:szCs w:val="24"/>
              </w:rPr>
              <w:t>.04</w:t>
            </w:r>
            <w:r w:rsidRPr="00AA52F2">
              <w:rPr>
                <w:rFonts w:ascii="Times New Roman" w:hAnsi="Times New Roman" w:cs="Times New Roman"/>
                <w:sz w:val="24"/>
                <w:szCs w:val="24"/>
              </w:rPr>
              <w:t>-07.04</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«Алгоритм коригування підсумкового оцінювання навчальних досягнень»</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02.05-05</w:t>
            </w:r>
            <w:r w:rsidR="00A12EC5" w:rsidRPr="00AA52F2">
              <w:rPr>
                <w:rFonts w:ascii="Times New Roman" w:hAnsi="Times New Roman" w:cs="Times New Roman"/>
                <w:sz w:val="24"/>
                <w:szCs w:val="24"/>
              </w:rPr>
              <w:t>.05</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підсумкового оцінювання</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12EC5"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результатами ДПА</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20.06</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відомість</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Корекція графіку контрольних робіт за І, ІІ семестри</w:t>
            </w:r>
          </w:p>
        </w:tc>
        <w:tc>
          <w:tcPr>
            <w:tcW w:w="1843"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12.22,05.23</w:t>
            </w:r>
          </w:p>
        </w:tc>
        <w:tc>
          <w:tcPr>
            <w:tcW w:w="2141"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A12EC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tcPr>
          <w:p w:rsidR="00A12EC5" w:rsidRPr="00AA52F2" w:rsidRDefault="00A12EC5" w:rsidP="00D74FE0">
            <w:pPr>
              <w:spacing w:after="0" w:line="240" w:lineRule="auto"/>
              <w:rPr>
                <w:rFonts w:ascii="Times New Roman" w:hAnsi="Times New Roman" w:cs="Times New Roman"/>
                <w:sz w:val="24"/>
                <w:szCs w:val="24"/>
              </w:rPr>
            </w:pPr>
          </w:p>
        </w:tc>
      </w:tr>
      <w:tr w:rsidR="00A12EC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A12EC5" w:rsidRPr="00AA52F2" w:rsidRDefault="00A12EC5"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2.Застосування внутрішньої системи о</w:t>
            </w:r>
            <w:r w:rsidR="000A5984" w:rsidRPr="00AA52F2">
              <w:rPr>
                <w:rFonts w:ascii="Times New Roman" w:hAnsi="Times New Roman" w:cs="Times New Roman"/>
                <w:b/>
                <w:sz w:val="24"/>
                <w:szCs w:val="24"/>
              </w:rPr>
              <w:t>цінювання роботи закладу освіти</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A12EC5" w:rsidRPr="00AA52F2" w:rsidRDefault="00A12EC5" w:rsidP="00D74FE0">
            <w:pPr>
              <w:spacing w:after="0" w:line="240" w:lineRule="auto"/>
              <w:rPr>
                <w:rFonts w:ascii="Times New Roman" w:hAnsi="Times New Roman" w:cs="Times New Roman"/>
                <w:b/>
                <w:sz w:val="24"/>
                <w:szCs w:val="24"/>
              </w:rPr>
            </w:pPr>
          </w:p>
        </w:tc>
      </w:tr>
      <w:tr w:rsidR="00E30678"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Моніторинг освітнього середовища. Створення безпечних та комфортних умов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30678" w:rsidRPr="00AA52F2" w:rsidRDefault="00E30678"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працевлаштування випускників школи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w:t>
            </w:r>
            <w:r w:rsidR="00155BB5" w:rsidRPr="00AA52F2">
              <w:rPr>
                <w:rFonts w:ascii="Times New Roman" w:hAnsi="Times New Roman" w:cs="Times New Roman"/>
                <w:sz w:val="24"/>
                <w:szCs w:val="24"/>
              </w:rPr>
              <w:t>.09-09.09</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9C2C13"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рівня адаптації учнів 1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ведення та перевірки учнівських зошитів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10.10-1</w:t>
            </w:r>
            <w:r w:rsidR="00155BB5" w:rsidRPr="00AA52F2">
              <w:rPr>
                <w:rFonts w:ascii="Times New Roman" w:hAnsi="Times New Roman" w:cs="Times New Roman"/>
                <w:sz w:val="24"/>
                <w:szCs w:val="24"/>
              </w:rPr>
              <w:t>7.10</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рівня адаптації учнів 5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безпечності  харчування, створення умов здорового харчування та роботу шкільної їдальні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21B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07.11-1</w:t>
            </w:r>
            <w:r w:rsidR="002A7B7F" w:rsidRPr="00AA52F2">
              <w:rPr>
                <w:rFonts w:ascii="Times New Roman" w:hAnsi="Times New Roman" w:cs="Times New Roman"/>
                <w:sz w:val="24"/>
                <w:szCs w:val="24"/>
              </w:rPr>
              <w:t>8</w:t>
            </w:r>
            <w:r w:rsidR="00155BB5" w:rsidRPr="00AA52F2">
              <w:rPr>
                <w:rFonts w:ascii="Times New Roman" w:hAnsi="Times New Roman" w:cs="Times New Roman"/>
                <w:sz w:val="24"/>
                <w:szCs w:val="24"/>
              </w:rPr>
              <w:t>.11</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сформованості читацької компетентності учнів початкових класів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результатів навчальних досягнень учнів за І, ІІ семестр, рік</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w:t>
            </w:r>
            <w:r w:rsidR="002A7B7F" w:rsidRPr="00AA52F2">
              <w:rPr>
                <w:rFonts w:ascii="Times New Roman" w:hAnsi="Times New Roman" w:cs="Times New Roman"/>
                <w:sz w:val="24"/>
                <w:szCs w:val="24"/>
              </w:rPr>
              <w:t xml:space="preserve"> </w:t>
            </w:r>
            <w:r w:rsidRPr="00AA52F2">
              <w:rPr>
                <w:rFonts w:ascii="Times New Roman" w:hAnsi="Times New Roman" w:cs="Times New Roman"/>
                <w:sz w:val="24"/>
                <w:szCs w:val="24"/>
              </w:rPr>
              <w:t>06.23</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ведення класних журналів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12.22, 06.23</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української мови та літератури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ED4566"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EC0CF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w:t>
            </w:r>
            <w:r w:rsidR="00EC0CF0">
              <w:rPr>
                <w:rFonts w:ascii="Times New Roman" w:hAnsi="Times New Roman" w:cs="Times New Roman"/>
                <w:sz w:val="24"/>
                <w:szCs w:val="24"/>
              </w:rPr>
              <w:t>і</w:t>
            </w:r>
            <w:r w:rsidRPr="00AA52F2">
              <w:rPr>
                <w:rFonts w:ascii="Times New Roman" w:hAnsi="Times New Roman" w:cs="Times New Roman"/>
                <w:sz w:val="24"/>
                <w:szCs w:val="24"/>
              </w:rPr>
              <w:t>торинг якості та результативності навчання учнів 9 класу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4566" w:rsidRPr="00AA52F2" w:rsidRDefault="00ED4566"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формування та забезпечення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A7B7F" w:rsidRPr="00AA52F2" w:rsidRDefault="002A7B7F"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основ здоров’я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математичної компетентності учнів початкових класів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155BB5"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 та результативності викладання фізичної культури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55BB5" w:rsidRPr="00AA52F2" w:rsidRDefault="00155BB5" w:rsidP="00D74FE0">
            <w:pPr>
              <w:spacing w:after="0" w:line="240" w:lineRule="auto"/>
              <w:rPr>
                <w:rFonts w:ascii="Times New Roman" w:hAnsi="Times New Roman" w:cs="Times New Roman"/>
                <w:sz w:val="24"/>
                <w:szCs w:val="24"/>
              </w:rPr>
            </w:pPr>
          </w:p>
        </w:tc>
      </w:tr>
      <w:tr w:rsidR="009C0F39"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якості</w:t>
            </w:r>
            <w:r w:rsidR="007E4FD9" w:rsidRPr="00AA52F2">
              <w:rPr>
                <w:rFonts w:ascii="Times New Roman" w:hAnsi="Times New Roman" w:cs="Times New Roman"/>
                <w:sz w:val="24"/>
                <w:szCs w:val="24"/>
              </w:rPr>
              <w:t xml:space="preserve"> та результативності роботи з</w:t>
            </w:r>
            <w:r w:rsidRPr="00AA52F2">
              <w:rPr>
                <w:rFonts w:ascii="Times New Roman" w:hAnsi="Times New Roman" w:cs="Times New Roman"/>
                <w:sz w:val="24"/>
                <w:szCs w:val="24"/>
              </w:rPr>
              <w:t xml:space="preserve"> обдарованими та здібними учнями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0F39" w:rsidRPr="00AA52F2" w:rsidRDefault="009C0F39" w:rsidP="00D74FE0">
            <w:pPr>
              <w:spacing w:after="0" w:line="240" w:lineRule="auto"/>
              <w:rPr>
                <w:rFonts w:ascii="Times New Roman" w:hAnsi="Times New Roman" w:cs="Times New Roman"/>
                <w:sz w:val="24"/>
                <w:szCs w:val="24"/>
              </w:rPr>
            </w:pPr>
          </w:p>
        </w:tc>
      </w:tr>
      <w:tr w:rsidR="00C70204"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Впровадження електронних журналів, щоденників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70204" w:rsidRPr="00AA52F2" w:rsidRDefault="00C70204"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A7B7F" w:rsidRPr="00AA52F2" w:rsidRDefault="002A7B7F"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211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2A7B7F" w:rsidRPr="00AA52F2" w:rsidRDefault="002A7B7F" w:rsidP="00D74FE0">
            <w:pPr>
              <w:spacing w:after="0" w:line="240" w:lineRule="auto"/>
              <w:rPr>
                <w:rFonts w:ascii="Times New Roman" w:hAnsi="Times New Roman" w:cs="Times New Roman"/>
                <w:b/>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hideMark/>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Організація роботи з обдарованими учнями, підготовка до участі у предметних олімпіадах, конкурсах, турнірах, Інтернет-заходах</w:t>
            </w:r>
            <w:r w:rsidR="009C0F39" w:rsidRPr="00AA52F2">
              <w:rPr>
                <w:rFonts w:ascii="Times New Roman" w:hAnsi="Times New Roman" w:cs="Times New Roman"/>
                <w:sz w:val="24"/>
                <w:szCs w:val="24"/>
              </w:rPr>
              <w:t>, змаганнях</w:t>
            </w:r>
          </w:p>
        </w:tc>
        <w:tc>
          <w:tcPr>
            <w:tcW w:w="1843" w:type="dxa"/>
            <w:tcBorders>
              <w:top w:val="single" w:sz="4" w:space="0" w:color="auto"/>
              <w:left w:val="single" w:sz="4" w:space="0" w:color="auto"/>
              <w:bottom w:val="single" w:sz="4" w:space="0" w:color="auto"/>
              <w:right w:val="single" w:sz="4" w:space="0" w:color="auto"/>
            </w:tcBorders>
            <w:hideMark/>
          </w:tcPr>
          <w:p w:rsidR="002A7B7F" w:rsidRPr="00AA52F2" w:rsidRDefault="009C0F3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плани</w:t>
            </w:r>
          </w:p>
        </w:tc>
        <w:tc>
          <w:tcPr>
            <w:tcW w:w="2112" w:type="dxa"/>
            <w:tcBorders>
              <w:top w:val="single" w:sz="4" w:space="0" w:color="auto"/>
              <w:left w:val="single" w:sz="4" w:space="0" w:color="auto"/>
              <w:bottom w:val="single" w:sz="4" w:space="0" w:color="auto"/>
              <w:right w:val="single" w:sz="4" w:space="0" w:color="auto"/>
            </w:tcBorders>
            <w:hideMark/>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Профорієнта</w:t>
            </w:r>
            <w:r w:rsidR="007E4FD9" w:rsidRPr="00AA52F2">
              <w:rPr>
                <w:rFonts w:ascii="Times New Roman" w:hAnsi="Times New Roman" w:cs="Times New Roman"/>
                <w:sz w:val="24"/>
                <w:szCs w:val="24"/>
              </w:rPr>
              <w:t>ційна робота з учнями,</w:t>
            </w:r>
            <w:r w:rsidRPr="00AA52F2">
              <w:rPr>
                <w:rFonts w:ascii="Times New Roman" w:hAnsi="Times New Roman" w:cs="Times New Roman"/>
                <w:sz w:val="24"/>
                <w:szCs w:val="24"/>
              </w:rPr>
              <w:t xml:space="preserve"> зустрічі з представниками ВНЗ</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7E4FD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EC0CF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C70204" w:rsidRPr="00AA52F2">
              <w:rPr>
                <w:rFonts w:ascii="Times New Roman" w:hAnsi="Times New Roman" w:cs="Times New Roman"/>
                <w:sz w:val="24"/>
                <w:szCs w:val="24"/>
              </w:rPr>
              <w:t>ласні керів</w:t>
            </w:r>
            <w:r>
              <w:rPr>
                <w:rFonts w:ascii="Times New Roman" w:hAnsi="Times New Roman" w:cs="Times New Roman"/>
                <w:sz w:val="24"/>
                <w:szCs w:val="24"/>
              </w:rPr>
              <w:t>н</w:t>
            </w:r>
            <w:r w:rsidR="00C70204" w:rsidRPr="00AA52F2">
              <w:rPr>
                <w:rFonts w:ascii="Times New Roman" w:hAnsi="Times New Roman" w:cs="Times New Roman"/>
                <w:sz w:val="24"/>
                <w:szCs w:val="24"/>
              </w:rPr>
              <w:t>и</w:t>
            </w:r>
            <w:r>
              <w:rPr>
                <w:rFonts w:ascii="Times New Roman" w:hAnsi="Times New Roman" w:cs="Times New Roman"/>
                <w:sz w:val="24"/>
                <w:szCs w:val="24"/>
              </w:rPr>
              <w:t>ки</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Організація роботи </w:t>
            </w:r>
            <w:r w:rsidR="002A7B7F" w:rsidRPr="00AA52F2">
              <w:rPr>
                <w:rFonts w:ascii="Times New Roman" w:hAnsi="Times New Roman" w:cs="Times New Roman"/>
                <w:sz w:val="24"/>
                <w:szCs w:val="24"/>
              </w:rPr>
              <w:t>консультативних пунктів щодо підготовки до Всеукраїнських інтерактивних</w:t>
            </w:r>
            <w:r w:rsidRPr="00AA52F2">
              <w:rPr>
                <w:rFonts w:ascii="Times New Roman" w:hAnsi="Times New Roman" w:cs="Times New Roman"/>
                <w:sz w:val="24"/>
                <w:szCs w:val="24"/>
              </w:rPr>
              <w:t xml:space="preserve"> </w:t>
            </w:r>
            <w:r w:rsidR="002A7B7F" w:rsidRPr="00AA52F2">
              <w:rPr>
                <w:rFonts w:ascii="Times New Roman" w:hAnsi="Times New Roman" w:cs="Times New Roman"/>
                <w:sz w:val="24"/>
                <w:szCs w:val="24"/>
              </w:rPr>
              <w:t>конкурсів, олімпіад, турнірів</w:t>
            </w:r>
            <w:r w:rsidRPr="00AA52F2">
              <w:rPr>
                <w:rFonts w:ascii="Times New Roman" w:hAnsi="Times New Roman" w:cs="Times New Roman"/>
                <w:sz w:val="24"/>
                <w:szCs w:val="24"/>
              </w:rPr>
              <w:t>, ДПА</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 «Помилки — це не страшно. Ми всі навчаємось»</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16693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10.10-13</w:t>
            </w:r>
            <w:r w:rsidR="00A574AD" w:rsidRPr="00AA52F2">
              <w:rPr>
                <w:rFonts w:ascii="Times New Roman" w:hAnsi="Times New Roman" w:cs="Times New Roman"/>
                <w:sz w:val="24"/>
                <w:szCs w:val="24"/>
              </w:rPr>
              <w:t>.10</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здобувачів освіти у</w:t>
            </w:r>
            <w:r w:rsidR="002A7B7F" w:rsidRPr="00AA52F2">
              <w:rPr>
                <w:rFonts w:ascii="Times New Roman" w:hAnsi="Times New Roman" w:cs="Times New Roman"/>
                <w:sz w:val="24"/>
                <w:szCs w:val="24"/>
              </w:rPr>
              <w:t xml:space="preserve"> Всеукраїнських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10.22-01.23</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w:t>
            </w:r>
            <w:r w:rsidR="000D54FE" w:rsidRPr="00AA52F2">
              <w:rPr>
                <w:rFonts w:ascii="Times New Roman" w:hAnsi="Times New Roman" w:cs="Times New Roman"/>
                <w:sz w:val="24"/>
                <w:szCs w:val="24"/>
              </w:rPr>
              <w:t xml:space="preserve"> здобувачів  у Інтернет-олімпіадах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16693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10.22-11.22</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2A7B7F"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здобувач у інтерактивних конкурсах, турнірах, змаганнях</w:t>
            </w:r>
          </w:p>
        </w:tc>
        <w:tc>
          <w:tcPr>
            <w:tcW w:w="1843"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41" w:type="dxa"/>
            <w:tcBorders>
              <w:top w:val="single" w:sz="4" w:space="0" w:color="auto"/>
              <w:left w:val="single" w:sz="4" w:space="0" w:color="auto"/>
              <w:bottom w:val="single" w:sz="4" w:space="0" w:color="auto"/>
              <w:right w:val="single" w:sz="4" w:space="0" w:color="auto"/>
            </w:tcBorders>
          </w:tcPr>
          <w:p w:rsidR="002A7B7F" w:rsidRPr="00AA52F2" w:rsidRDefault="000D54F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112" w:type="dxa"/>
            <w:tcBorders>
              <w:top w:val="single" w:sz="4" w:space="0" w:color="auto"/>
              <w:left w:val="single" w:sz="4" w:space="0" w:color="auto"/>
              <w:bottom w:val="single" w:sz="4" w:space="0" w:color="auto"/>
              <w:right w:val="single" w:sz="4" w:space="0" w:color="auto"/>
            </w:tcBorders>
          </w:tcPr>
          <w:p w:rsidR="002A7B7F"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2A7B7F" w:rsidRPr="00AA52F2">
              <w:rPr>
                <w:rFonts w:ascii="Times New Roman" w:hAnsi="Times New Roman" w:cs="Times New Roman"/>
                <w:sz w:val="24"/>
                <w:szCs w:val="24"/>
              </w:rPr>
              <w:t>чителі</w:t>
            </w:r>
          </w:p>
        </w:tc>
        <w:tc>
          <w:tcPr>
            <w:tcW w:w="1417" w:type="dxa"/>
            <w:tcBorders>
              <w:top w:val="single" w:sz="4" w:space="0" w:color="auto"/>
              <w:left w:val="single" w:sz="4" w:space="0" w:color="auto"/>
              <w:bottom w:val="single" w:sz="4" w:space="0" w:color="auto"/>
              <w:right w:val="single" w:sz="4" w:space="0" w:color="auto"/>
            </w:tcBorders>
          </w:tcPr>
          <w:p w:rsidR="002A7B7F" w:rsidRPr="00AA52F2" w:rsidRDefault="002A7B7F"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«Оцінювання для навчання»</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Підготовка та заповнення чек-листа «Мій </w:t>
            </w:r>
            <w:r w:rsidR="00BA3C3E" w:rsidRPr="00AA52F2">
              <w:rPr>
                <w:rFonts w:ascii="Times New Roman" w:hAnsi="Times New Roman" w:cs="Times New Roman"/>
                <w:sz w:val="24"/>
                <w:szCs w:val="24"/>
              </w:rPr>
              <w:t>н</w:t>
            </w:r>
            <w:r w:rsidR="00C70204" w:rsidRPr="00AA52F2">
              <w:rPr>
                <w:rFonts w:ascii="Times New Roman" w:hAnsi="Times New Roman" w:cs="Times New Roman"/>
                <w:sz w:val="24"/>
                <w:szCs w:val="24"/>
              </w:rPr>
              <w:t>авчальний тиждень- оцінюю сам/сама</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41" w:type="dxa"/>
            <w:tcBorders>
              <w:top w:val="single" w:sz="4" w:space="0" w:color="auto"/>
              <w:left w:val="single" w:sz="4" w:space="0" w:color="auto"/>
              <w:bottom w:val="single" w:sz="4" w:space="0" w:color="auto"/>
              <w:right w:val="single" w:sz="4" w:space="0" w:color="auto"/>
            </w:tcBorders>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112" w:type="dxa"/>
            <w:tcBorders>
              <w:top w:val="single" w:sz="4" w:space="0" w:color="auto"/>
              <w:left w:val="single" w:sz="4" w:space="0" w:color="auto"/>
              <w:bottom w:val="single" w:sz="4" w:space="0" w:color="auto"/>
              <w:right w:val="single" w:sz="4" w:space="0" w:color="auto"/>
            </w:tcBorders>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417" w:type="dxa"/>
            <w:tcBorders>
              <w:top w:val="single" w:sz="4" w:space="0" w:color="auto"/>
              <w:left w:val="single" w:sz="4" w:space="0" w:color="auto"/>
              <w:bottom w:val="single" w:sz="4" w:space="0" w:color="auto"/>
              <w:right w:val="single" w:sz="4" w:space="0" w:color="auto"/>
            </w:tcBorders>
          </w:tcPr>
          <w:p w:rsidR="00A574AD" w:rsidRPr="00AA52F2" w:rsidRDefault="00A574AD" w:rsidP="00D74FE0">
            <w:pPr>
              <w:spacing w:after="0" w:line="240" w:lineRule="auto"/>
              <w:rPr>
                <w:rFonts w:ascii="Times New Roman" w:hAnsi="Times New Roman" w:cs="Times New Roman"/>
                <w:sz w:val="24"/>
                <w:szCs w:val="24"/>
              </w:rPr>
            </w:pPr>
          </w:p>
        </w:tc>
      </w:tr>
      <w:tr w:rsidR="00A574AD" w:rsidRPr="00AA52F2" w:rsidTr="00861FFC">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BA3C3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Знайомство із техніками взаємоцінювання «Термометр», «Смайлики»</w:t>
            </w:r>
            <w:r w:rsidR="00C70204" w:rsidRPr="00AA52F2">
              <w:rPr>
                <w:rFonts w:ascii="Times New Roman" w:hAnsi="Times New Roman" w:cs="Times New Roman"/>
                <w:sz w:val="24"/>
                <w:szCs w:val="24"/>
              </w:rPr>
              <w:t xml:space="preserve"> тощо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141"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заняття</w:t>
            </w:r>
          </w:p>
        </w:tc>
        <w:tc>
          <w:tcPr>
            <w:tcW w:w="2112"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EC0CF0"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A574AD" w:rsidRPr="00AA52F2" w:rsidRDefault="00A574AD" w:rsidP="00D74FE0">
            <w:pPr>
              <w:spacing w:after="0" w:line="240" w:lineRule="auto"/>
              <w:rPr>
                <w:rFonts w:ascii="Times New Roman" w:hAnsi="Times New Roman" w:cs="Times New Roman"/>
                <w:sz w:val="24"/>
                <w:szCs w:val="24"/>
              </w:rPr>
            </w:pPr>
          </w:p>
        </w:tc>
      </w:tr>
    </w:tbl>
    <w:p w:rsidR="00166935" w:rsidRPr="00AA52F2" w:rsidRDefault="00166935" w:rsidP="00D74FE0">
      <w:pPr>
        <w:tabs>
          <w:tab w:val="left" w:pos="1134"/>
        </w:tabs>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lastRenderedPageBreak/>
        <w:t>І</w:t>
      </w:r>
      <w:r w:rsidR="00AC1E64">
        <w:rPr>
          <w:rFonts w:ascii="Times New Roman" w:eastAsia="Times New Roman" w:hAnsi="Times New Roman" w:cs="Times New Roman"/>
          <w:b/>
          <w:sz w:val="24"/>
          <w:szCs w:val="24"/>
          <w:lang w:val="en-US"/>
        </w:rPr>
        <w:t>V</w:t>
      </w:r>
      <w:r w:rsidRPr="00AA52F2">
        <w:rPr>
          <w:rFonts w:ascii="Times New Roman" w:eastAsia="Times New Roman" w:hAnsi="Times New Roman" w:cs="Times New Roman"/>
          <w:b/>
          <w:sz w:val="24"/>
          <w:szCs w:val="24"/>
        </w:rPr>
        <w:t>. ДІЯЛЬНІСТЬ ПЕДАГОГІЧНИХ ПРАЦІВНИКІВ</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1842"/>
        <w:gridCol w:w="2125"/>
        <w:gridCol w:w="2293"/>
        <w:gridCol w:w="1276"/>
      </w:tblGrid>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A5F34" w:rsidRPr="00AA52F2" w:rsidRDefault="006A5F34"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A5F34" w:rsidRPr="00AA52F2" w:rsidRDefault="006A5F34" w:rsidP="00D74FE0">
            <w:pPr>
              <w:spacing w:after="0" w:line="240" w:lineRule="auto"/>
              <w:rPr>
                <w:rFonts w:ascii="Times New Roman" w:hAnsi="Times New Roman" w:cs="Times New Roman"/>
                <w:b/>
                <w:sz w:val="24"/>
                <w:szCs w:val="24"/>
              </w:rPr>
            </w:pPr>
          </w:p>
        </w:tc>
      </w:tr>
      <w:tr w:rsidR="006A5F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Опрацювання нормативних документів, рекомендаційних листів  щодо  організації освітньої діяльності, </w:t>
            </w:r>
            <w:r w:rsidR="00AB07EA" w:rsidRPr="00AA52F2">
              <w:rPr>
                <w:rFonts w:ascii="Times New Roman" w:hAnsi="Times New Roman" w:cs="Times New Roman"/>
                <w:sz w:val="24"/>
                <w:szCs w:val="24"/>
              </w:rPr>
              <w:t xml:space="preserve">оцінювання, </w:t>
            </w:r>
            <w:r w:rsidRPr="00AA52F2">
              <w:rPr>
                <w:rFonts w:ascii="Times New Roman" w:hAnsi="Times New Roman" w:cs="Times New Roman"/>
                <w:sz w:val="24"/>
                <w:szCs w:val="24"/>
              </w:rPr>
              <w:t xml:space="preserve">викладання предметів </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28.08</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6A5F34"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 та погодження навчальних програм для 5 класу на основі модельних</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A448A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Співбесіда з учителями </w:t>
            </w:r>
            <w:r w:rsidR="003148F9" w:rsidRPr="00AA52F2">
              <w:rPr>
                <w:rFonts w:ascii="Times New Roman" w:hAnsi="Times New Roman" w:cs="Times New Roman"/>
                <w:sz w:val="24"/>
                <w:szCs w:val="24"/>
              </w:rPr>
              <w:t xml:space="preserve">щодо навантаження та </w:t>
            </w:r>
            <w:r w:rsidRPr="00AA52F2">
              <w:rPr>
                <w:rFonts w:ascii="Times New Roman" w:hAnsi="Times New Roman" w:cs="Times New Roman"/>
                <w:sz w:val="24"/>
                <w:szCs w:val="24"/>
              </w:rPr>
              <w:t xml:space="preserve">готовності до роботи в новому навчальному році </w:t>
            </w:r>
            <w:r w:rsidR="00431EA4" w:rsidRPr="00AA52F2">
              <w:rPr>
                <w:rFonts w:ascii="Times New Roman" w:hAnsi="Times New Roman" w:cs="Times New Roman"/>
                <w:sz w:val="24"/>
                <w:szCs w:val="24"/>
              </w:rPr>
              <w:t>(знання вимог С</w:t>
            </w:r>
            <w:r w:rsidRPr="00AA52F2">
              <w:rPr>
                <w:rFonts w:ascii="Times New Roman" w:hAnsi="Times New Roman" w:cs="Times New Roman"/>
                <w:sz w:val="24"/>
                <w:szCs w:val="24"/>
              </w:rPr>
              <w:t>тандарту освіти</w:t>
            </w:r>
            <w:r w:rsidR="00431EA4" w:rsidRPr="00AA52F2">
              <w:rPr>
                <w:rFonts w:ascii="Times New Roman" w:hAnsi="Times New Roman" w:cs="Times New Roman"/>
                <w:sz w:val="24"/>
                <w:szCs w:val="24"/>
              </w:rPr>
              <w:t xml:space="preserve"> НУШ</w:t>
            </w:r>
            <w:r w:rsidRPr="00AA52F2">
              <w:rPr>
                <w:rFonts w:ascii="Times New Roman" w:hAnsi="Times New Roman" w:cs="Times New Roman"/>
                <w:sz w:val="24"/>
                <w:szCs w:val="24"/>
              </w:rPr>
              <w:t>, навчальних програм,</w:t>
            </w:r>
            <w:r w:rsidR="00DE0928" w:rsidRPr="00AA52F2">
              <w:rPr>
                <w:rFonts w:ascii="Times New Roman" w:hAnsi="Times New Roman" w:cs="Times New Roman"/>
                <w:sz w:val="24"/>
                <w:szCs w:val="24"/>
              </w:rPr>
              <w:t xml:space="preserve"> </w:t>
            </w:r>
            <w:r w:rsidRPr="00AA52F2">
              <w:rPr>
                <w:rFonts w:ascii="Times New Roman" w:hAnsi="Times New Roman" w:cs="Times New Roman"/>
                <w:sz w:val="24"/>
                <w:szCs w:val="24"/>
              </w:rPr>
              <w:t>наявність навчально-методичного забезпечення з предмета</w:t>
            </w:r>
            <w:r w:rsidR="00431EA4" w:rsidRPr="00AA52F2">
              <w:rPr>
                <w:rFonts w:ascii="Times New Roman" w:hAnsi="Times New Roman" w:cs="Times New Roman"/>
                <w:sz w:val="24"/>
                <w:szCs w:val="24"/>
              </w:rPr>
              <w:t xml:space="preserve"> тощо</w:t>
            </w:r>
            <w:r w:rsidRPr="00AA52F2">
              <w:rPr>
                <w:rFonts w:ascii="Times New Roman" w:hAnsi="Times New Roman" w:cs="Times New Roman"/>
                <w:sz w:val="24"/>
                <w:szCs w:val="24"/>
              </w:rPr>
              <w:t>)</w:t>
            </w:r>
            <w:r w:rsidR="003148F9"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29.08-31.08</w:t>
            </w:r>
          </w:p>
        </w:tc>
        <w:tc>
          <w:tcPr>
            <w:tcW w:w="2125" w:type="dxa"/>
            <w:tcBorders>
              <w:top w:val="single" w:sz="4" w:space="0" w:color="auto"/>
              <w:left w:val="single" w:sz="4" w:space="0" w:color="auto"/>
              <w:bottom w:val="single" w:sz="4" w:space="0" w:color="auto"/>
              <w:right w:val="single" w:sz="4" w:space="0" w:color="auto"/>
            </w:tcBorders>
          </w:tcPr>
          <w:p w:rsidR="00A448AD"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w:t>
            </w:r>
          </w:p>
        </w:tc>
        <w:tc>
          <w:tcPr>
            <w:tcW w:w="2293" w:type="dxa"/>
            <w:tcBorders>
              <w:top w:val="single" w:sz="4" w:space="0" w:color="auto"/>
              <w:left w:val="single" w:sz="4" w:space="0" w:color="auto"/>
              <w:bottom w:val="single" w:sz="4" w:space="0" w:color="auto"/>
              <w:right w:val="single" w:sz="4" w:space="0" w:color="auto"/>
            </w:tcBorders>
          </w:tcPr>
          <w:p w:rsidR="00A448A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448AD" w:rsidRPr="00AA52F2" w:rsidRDefault="00A448AD" w:rsidP="00D74FE0">
            <w:pPr>
              <w:spacing w:after="0" w:line="240" w:lineRule="auto"/>
              <w:rPr>
                <w:rFonts w:ascii="Times New Roman" w:hAnsi="Times New Roman" w:cs="Times New Roman"/>
                <w:sz w:val="24"/>
                <w:szCs w:val="24"/>
              </w:rPr>
            </w:pPr>
          </w:p>
        </w:tc>
      </w:tr>
      <w:tr w:rsidR="00431EA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w:t>
            </w:r>
            <w:r w:rsidR="002F19B8">
              <w:rPr>
                <w:rFonts w:ascii="Times New Roman" w:hAnsi="Times New Roman" w:cs="Times New Roman"/>
                <w:sz w:val="24"/>
                <w:szCs w:val="24"/>
              </w:rPr>
              <w:t xml:space="preserve">одження плану роботи Професійних спільнот </w:t>
            </w:r>
            <w:r w:rsidRPr="00AA52F2">
              <w:rPr>
                <w:rFonts w:ascii="Times New Roman" w:hAnsi="Times New Roman" w:cs="Times New Roman"/>
                <w:sz w:val="24"/>
                <w:szCs w:val="24"/>
              </w:rPr>
              <w:t>вчителів закладу</w:t>
            </w:r>
            <w:r w:rsidR="00DE0928" w:rsidRPr="00AA52F2">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5"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431EA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431EA4" w:rsidRPr="00AA52F2" w:rsidRDefault="00431EA4" w:rsidP="00D74FE0">
            <w:pPr>
              <w:spacing w:after="0" w:line="240" w:lineRule="auto"/>
              <w:rPr>
                <w:rFonts w:ascii="Times New Roman" w:hAnsi="Times New Roman" w:cs="Times New Roman"/>
                <w:sz w:val="24"/>
                <w:szCs w:val="24"/>
              </w:rPr>
            </w:pPr>
          </w:p>
        </w:tc>
      </w:tr>
      <w:tr w:rsidR="006A5F34"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Погод</w:t>
            </w:r>
            <w:r w:rsidR="00DE0928" w:rsidRPr="00AA52F2">
              <w:rPr>
                <w:rFonts w:ascii="Times New Roman" w:hAnsi="Times New Roman" w:cs="Times New Roman"/>
                <w:sz w:val="24"/>
                <w:szCs w:val="24"/>
              </w:rPr>
              <w:t>ження календарно-тематичних</w:t>
            </w:r>
            <w:r w:rsidRPr="00AA52F2">
              <w:rPr>
                <w:rFonts w:ascii="Times New Roman" w:hAnsi="Times New Roman" w:cs="Times New Roman"/>
                <w:sz w:val="24"/>
                <w:szCs w:val="24"/>
              </w:rPr>
              <w:t xml:space="preserve"> планів</w:t>
            </w:r>
            <w:r w:rsidR="00DE0928" w:rsidRPr="00AA52F2">
              <w:rPr>
                <w:rFonts w:ascii="Times New Roman" w:hAnsi="Times New Roman" w:cs="Times New Roman"/>
                <w:sz w:val="24"/>
                <w:szCs w:val="24"/>
              </w:rPr>
              <w:t xml:space="preserve"> на відповідність навчальним програмам</w:t>
            </w:r>
          </w:p>
        </w:tc>
        <w:tc>
          <w:tcPr>
            <w:tcW w:w="1842"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w:t>
            </w:r>
            <w:r w:rsidR="00431EA4" w:rsidRPr="00AA52F2">
              <w:rPr>
                <w:rFonts w:ascii="Times New Roman" w:hAnsi="Times New Roman" w:cs="Times New Roman"/>
                <w:sz w:val="24"/>
                <w:szCs w:val="24"/>
              </w:rPr>
              <w:t>2</w:t>
            </w:r>
            <w:r w:rsidRPr="00AA52F2">
              <w:rPr>
                <w:rFonts w:ascii="Times New Roman" w:hAnsi="Times New Roman" w:cs="Times New Roman"/>
                <w:sz w:val="24"/>
                <w:szCs w:val="24"/>
              </w:rPr>
              <w:t>.09</w:t>
            </w:r>
            <w:r w:rsidR="00BF05F7" w:rsidRPr="00AA52F2">
              <w:rPr>
                <w:rFonts w:ascii="Times New Roman" w:hAnsi="Times New Roman" w:cs="Times New Roman"/>
                <w:sz w:val="24"/>
                <w:szCs w:val="24"/>
              </w:rPr>
              <w:t>,10.01</w:t>
            </w:r>
          </w:p>
        </w:tc>
        <w:tc>
          <w:tcPr>
            <w:tcW w:w="2125" w:type="dxa"/>
            <w:tcBorders>
              <w:top w:val="single" w:sz="4" w:space="0" w:color="auto"/>
              <w:left w:val="single" w:sz="4" w:space="0" w:color="auto"/>
              <w:bottom w:val="single" w:sz="4" w:space="0" w:color="auto"/>
              <w:right w:val="single" w:sz="4" w:space="0" w:color="auto"/>
            </w:tcBorders>
          </w:tcPr>
          <w:p w:rsidR="006A5F34"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A5F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6A5F34" w:rsidRPr="00AA52F2" w:rsidRDefault="006A5F34"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Опрацювання нормативних документів, рекомендаційних л</w:t>
            </w:r>
            <w:r w:rsidR="00BF05F7" w:rsidRPr="00AA52F2">
              <w:rPr>
                <w:rFonts w:ascii="Times New Roman" w:hAnsi="Times New Roman" w:cs="Times New Roman"/>
                <w:sz w:val="24"/>
                <w:szCs w:val="24"/>
              </w:rPr>
              <w:t xml:space="preserve">истів  щодо  проведення </w:t>
            </w:r>
            <w:r w:rsidRPr="00AA52F2">
              <w:rPr>
                <w:rFonts w:ascii="Times New Roman" w:hAnsi="Times New Roman" w:cs="Times New Roman"/>
                <w:sz w:val="24"/>
                <w:szCs w:val="24"/>
              </w:rPr>
              <w:t>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03.10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Затвердження графіку та матеріалів проведення 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15.10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10.10-22.10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учні</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AB07EA"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B07EA"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w:t>
            </w:r>
            <w:r w:rsidR="00BF05F7" w:rsidRPr="00AA52F2">
              <w:rPr>
                <w:rFonts w:ascii="Times New Roman" w:hAnsi="Times New Roman" w:cs="Times New Roman"/>
                <w:sz w:val="24"/>
                <w:szCs w:val="24"/>
              </w:rPr>
              <w:t xml:space="preserve"> І етапу та о</w:t>
            </w:r>
            <w:r w:rsidR="00AB07EA" w:rsidRPr="00AA52F2">
              <w:rPr>
                <w:rFonts w:ascii="Times New Roman" w:hAnsi="Times New Roman" w:cs="Times New Roman"/>
                <w:sz w:val="24"/>
                <w:szCs w:val="24"/>
              </w:rPr>
              <w:t>формлення заявки на участь у ІІ етап</w:t>
            </w:r>
            <w:r w:rsidR="00BF05F7" w:rsidRPr="00AA52F2">
              <w:rPr>
                <w:rFonts w:ascii="Times New Roman" w:hAnsi="Times New Roman" w:cs="Times New Roman"/>
                <w:sz w:val="24"/>
                <w:szCs w:val="24"/>
              </w:rPr>
              <w:t>і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до </w:t>
            </w:r>
            <w:r w:rsidR="00A448AD" w:rsidRPr="00AA52F2">
              <w:rPr>
                <w:rFonts w:ascii="Times New Roman" w:hAnsi="Times New Roman" w:cs="Times New Roman"/>
                <w:sz w:val="24"/>
                <w:szCs w:val="24"/>
              </w:rPr>
              <w:t>25</w:t>
            </w:r>
            <w:r w:rsidRPr="00AA52F2">
              <w:rPr>
                <w:rFonts w:ascii="Times New Roman" w:hAnsi="Times New Roman" w:cs="Times New Roman"/>
                <w:sz w:val="24"/>
                <w:szCs w:val="24"/>
              </w:rPr>
              <w:t>.10</w:t>
            </w:r>
          </w:p>
        </w:tc>
        <w:tc>
          <w:tcPr>
            <w:tcW w:w="2125"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AB07EA"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B07EA" w:rsidRPr="00AA52F2" w:rsidRDefault="00AB07EA"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проведення І етапу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A448A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30.10</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з графіком ІІ етапу предметних олімпіад, конкурсу ім.П.Яцика, Т.Шевченка</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Участь у ІІ етапі Всеукраїнських предметних олімпіад</w:t>
            </w:r>
            <w:r w:rsidR="00A448AD" w:rsidRPr="00AA52F2">
              <w:rPr>
                <w:rFonts w:ascii="Times New Roman" w:hAnsi="Times New Roman" w:cs="Times New Roman"/>
                <w:sz w:val="24"/>
                <w:szCs w:val="24"/>
              </w:rPr>
              <w:t>, конкурсах</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05.11-18.12</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BF05F7"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планів роботи на канікули</w:t>
            </w:r>
          </w:p>
        </w:tc>
        <w:tc>
          <w:tcPr>
            <w:tcW w:w="1842"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10,12,03</w:t>
            </w:r>
          </w:p>
        </w:tc>
        <w:tc>
          <w:tcPr>
            <w:tcW w:w="2125"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BF05F7"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BF05F7" w:rsidRPr="00AA52F2" w:rsidRDefault="00BF05F7"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Лайфхаки від колег «Як раціонально</w:t>
            </w:r>
            <w:r w:rsidR="00571CBD" w:rsidRPr="00AA52F2">
              <w:rPr>
                <w:rFonts w:ascii="Times New Roman" w:hAnsi="Times New Roman" w:cs="Times New Roman"/>
                <w:sz w:val="24"/>
                <w:szCs w:val="24"/>
              </w:rPr>
              <w:t xml:space="preserve"> спланувати свою роботу»</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української мови та літератури</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Обмін досвідом «Електронні освітні платформи для здійснення контролю знань учнів»</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посилання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вчителів, що атестуються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571CBD" w:rsidRPr="00AA52F2">
              <w:rPr>
                <w:rFonts w:ascii="Times New Roman" w:hAnsi="Times New Roman" w:cs="Times New Roman"/>
                <w:sz w:val="24"/>
                <w:szCs w:val="24"/>
              </w:rPr>
              <w:t>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основ здоров’я</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71CBD"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фізичної культури</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Моніторинг реалізації освітньої програми та виконання навчальних  програм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Розроблення</w:t>
            </w:r>
            <w:r w:rsidR="00571CBD" w:rsidRPr="00AA52F2">
              <w:rPr>
                <w:rFonts w:ascii="Times New Roman" w:hAnsi="Times New Roman" w:cs="Times New Roman"/>
                <w:sz w:val="24"/>
                <w:szCs w:val="24"/>
              </w:rPr>
              <w:t xml:space="preserve"> індивідуальних освітніх траєкторій учнів (розробка завдань, надання консультацій</w:t>
            </w:r>
            <w:r w:rsidR="003F4233" w:rsidRPr="00AA52F2">
              <w:rPr>
                <w:rFonts w:ascii="Times New Roman" w:hAnsi="Times New Roman" w:cs="Times New Roman"/>
                <w:sz w:val="24"/>
                <w:szCs w:val="24"/>
              </w:rPr>
              <w:t>, відстеження результативності навчання кожного учня)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3F4233"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571CBD" w:rsidRPr="00AA52F2" w:rsidRDefault="00EF2FC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DE0928"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Ознайомлення із освітніми технологіями, спрямованими на оволодіння здобувачами освіти ключових компетентностей та наскрізних умінь</w:t>
            </w:r>
            <w:r w:rsidRPr="00AA52F2">
              <w:rPr>
                <w:rFonts w:ascii="Times New Roman" w:hAnsi="Times New Roman" w:cs="Times New Roman"/>
                <w:sz w:val="24"/>
                <w:szCs w:val="24"/>
              </w:rPr>
              <w:tab/>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DE092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DE0928"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DE0928"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DE0928" w:rsidRPr="00AA52F2" w:rsidRDefault="00DE0928"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Використання під час занять інтегрованих змістових ліній для формування суспільних цінностей, виховання патріотизму, ІКТ, сучасних освітніх р</w:t>
            </w:r>
            <w:r w:rsidR="002F19B8">
              <w:rPr>
                <w:rFonts w:ascii="Times New Roman" w:hAnsi="Times New Roman" w:cs="Times New Roman"/>
                <w:sz w:val="24"/>
                <w:szCs w:val="24"/>
              </w:rPr>
              <w:t>есурсів, інструментів, платформ тощо</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 заняття</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BA391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та використання власного освітнього контенту, освітніх ресурсів,  та оприлюднення методичних розробок, публікацій на освітніх сайтах</w:t>
            </w:r>
            <w:r w:rsidR="002F19B8">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shd w:val="clear" w:color="auto" w:fill="auto"/>
          </w:tcPr>
          <w:p w:rsidR="00BA3916"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BA3916"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 що атестуються</w:t>
            </w:r>
          </w:p>
        </w:tc>
        <w:tc>
          <w:tcPr>
            <w:tcW w:w="1276" w:type="dxa"/>
            <w:tcBorders>
              <w:top w:val="single" w:sz="4" w:space="0" w:color="auto"/>
              <w:left w:val="single" w:sz="4" w:space="0" w:color="auto"/>
              <w:bottom w:val="single" w:sz="4" w:space="0" w:color="auto"/>
              <w:right w:val="single" w:sz="4" w:space="0" w:color="auto"/>
            </w:tcBorders>
          </w:tcPr>
          <w:p w:rsidR="00BA3916" w:rsidRPr="00AA52F2" w:rsidRDefault="00BA3916" w:rsidP="00D74FE0">
            <w:pPr>
              <w:spacing w:after="0" w:line="240" w:lineRule="auto"/>
              <w:rPr>
                <w:rFonts w:ascii="Times New Roman" w:hAnsi="Times New Roman" w:cs="Times New Roman"/>
                <w:sz w:val="24"/>
                <w:szCs w:val="24"/>
              </w:rPr>
            </w:pPr>
          </w:p>
        </w:tc>
      </w:tr>
      <w:tr w:rsidR="00571CBD"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71CBD" w:rsidRPr="00AA52F2" w:rsidRDefault="00571CBD"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2. Постійне підвищення професійного рівня й педагогічної майстерності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571CBD" w:rsidRPr="00AA52F2" w:rsidRDefault="00571CBD" w:rsidP="00D74FE0">
            <w:pPr>
              <w:spacing w:after="0" w:line="240" w:lineRule="auto"/>
              <w:rPr>
                <w:rFonts w:ascii="Times New Roman" w:hAnsi="Times New Roman" w:cs="Times New Roman"/>
                <w:b/>
                <w:sz w:val="24"/>
                <w:szCs w:val="24"/>
              </w:rPr>
            </w:pPr>
          </w:p>
        </w:tc>
      </w:tr>
      <w:tr w:rsidR="00571CBD" w:rsidRPr="00AA52F2" w:rsidTr="002F19B8">
        <w:trPr>
          <w:trHeight w:val="146"/>
        </w:trPr>
        <w:tc>
          <w:tcPr>
            <w:tcW w:w="8477" w:type="dxa"/>
            <w:tcBorders>
              <w:top w:val="single" w:sz="4" w:space="0" w:color="auto"/>
              <w:left w:val="single" w:sz="4" w:space="0" w:color="auto"/>
              <w:bottom w:val="single" w:sz="4" w:space="0" w:color="auto"/>
              <w:right w:val="single" w:sz="4" w:space="0" w:color="auto"/>
            </w:tcBorders>
            <w:hideMark/>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педпрацівників з питань організації освітньої діяльності та ведення шкільної документації</w:t>
            </w:r>
          </w:p>
        </w:tc>
        <w:tc>
          <w:tcPr>
            <w:tcW w:w="1842"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05.09</w:t>
            </w:r>
          </w:p>
        </w:tc>
        <w:tc>
          <w:tcPr>
            <w:tcW w:w="2125" w:type="dxa"/>
            <w:tcBorders>
              <w:top w:val="single" w:sz="4" w:space="0" w:color="auto"/>
              <w:left w:val="single" w:sz="4" w:space="0" w:color="auto"/>
              <w:bottom w:val="single" w:sz="4" w:space="0" w:color="auto"/>
              <w:right w:val="single" w:sz="4" w:space="0" w:color="auto"/>
            </w:tcBorders>
          </w:tcPr>
          <w:p w:rsidR="00571CBD"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консультація</w:t>
            </w:r>
          </w:p>
        </w:tc>
        <w:tc>
          <w:tcPr>
            <w:tcW w:w="2293" w:type="dxa"/>
            <w:tcBorders>
              <w:top w:val="single" w:sz="4" w:space="0" w:color="auto"/>
              <w:left w:val="single" w:sz="4" w:space="0" w:color="auto"/>
              <w:bottom w:val="single" w:sz="4" w:space="0" w:color="auto"/>
              <w:right w:val="single" w:sz="4" w:space="0" w:color="auto"/>
            </w:tcBorders>
          </w:tcPr>
          <w:p w:rsidR="00571CBD"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71CBD" w:rsidRPr="00AA52F2" w:rsidRDefault="00571CBD" w:rsidP="00D74FE0">
            <w:pPr>
              <w:spacing w:after="0" w:line="240" w:lineRule="auto"/>
              <w:rPr>
                <w:rFonts w:ascii="Times New Roman" w:hAnsi="Times New Roman" w:cs="Times New Roman"/>
                <w:sz w:val="24"/>
                <w:szCs w:val="24"/>
              </w:rPr>
            </w:pPr>
          </w:p>
        </w:tc>
      </w:tr>
      <w:tr w:rsidR="008D0203"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ч</w:t>
            </w:r>
            <w:r w:rsidR="008D0203" w:rsidRPr="00AA52F2">
              <w:rPr>
                <w:rFonts w:ascii="Times New Roman" w:hAnsi="Times New Roman" w:cs="Times New Roman"/>
                <w:sz w:val="24"/>
                <w:szCs w:val="24"/>
              </w:rPr>
              <w:t>ек</w:t>
            </w:r>
            <w:r w:rsidRPr="00AA52F2">
              <w:rPr>
                <w:rFonts w:ascii="Times New Roman" w:hAnsi="Times New Roman" w:cs="Times New Roman"/>
                <w:sz w:val="24"/>
                <w:szCs w:val="24"/>
              </w:rPr>
              <w:t xml:space="preserve"> -</w:t>
            </w:r>
            <w:r w:rsidR="008D0203" w:rsidRPr="00AA52F2">
              <w:rPr>
                <w:rFonts w:ascii="Times New Roman" w:hAnsi="Times New Roman" w:cs="Times New Roman"/>
                <w:sz w:val="24"/>
                <w:szCs w:val="24"/>
              </w:rPr>
              <w:t xml:space="preserve"> лист</w:t>
            </w:r>
            <w:r w:rsidRPr="00AA52F2">
              <w:rPr>
                <w:rFonts w:ascii="Times New Roman" w:hAnsi="Times New Roman" w:cs="Times New Roman"/>
                <w:sz w:val="24"/>
                <w:szCs w:val="24"/>
              </w:rPr>
              <w:t>а «</w:t>
            </w:r>
            <w:r w:rsidR="008D0203" w:rsidRPr="00AA52F2">
              <w:rPr>
                <w:rFonts w:ascii="Times New Roman" w:hAnsi="Times New Roman" w:cs="Times New Roman"/>
                <w:sz w:val="24"/>
                <w:szCs w:val="24"/>
              </w:rPr>
              <w:t>Освіта у воєнний</w:t>
            </w:r>
            <w:r w:rsidRPr="00AA52F2">
              <w:rPr>
                <w:rFonts w:ascii="Times New Roman" w:hAnsi="Times New Roman" w:cs="Times New Roman"/>
                <w:sz w:val="24"/>
                <w:szCs w:val="24"/>
              </w:rPr>
              <w:t xml:space="preserve"> час: </w:t>
            </w:r>
            <w:r w:rsidR="00816B8B" w:rsidRPr="00AA52F2">
              <w:rPr>
                <w:rFonts w:ascii="Times New Roman" w:hAnsi="Times New Roman" w:cs="Times New Roman"/>
                <w:sz w:val="24"/>
                <w:szCs w:val="24"/>
              </w:rPr>
              <w:t xml:space="preserve">виклики та </w:t>
            </w:r>
            <w:r w:rsidRPr="00AA52F2">
              <w:rPr>
                <w:rFonts w:ascii="Times New Roman" w:hAnsi="Times New Roman" w:cs="Times New Roman"/>
                <w:sz w:val="24"/>
                <w:szCs w:val="24"/>
              </w:rPr>
              <w:t>рекомендації»</w:t>
            </w:r>
          </w:p>
        </w:tc>
        <w:tc>
          <w:tcPr>
            <w:tcW w:w="1842"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8D0203" w:rsidRPr="00AA52F2" w:rsidRDefault="00BA39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8D0203"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8D0203" w:rsidRPr="00AA52F2" w:rsidRDefault="008D0203"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«Атестація: пройдемо успішно»</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24.10</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6"/>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Методичні консультації для вчителів щодо участі проведення І етапу Всеукраїнських предметних олімпіад</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Методична майстерка «Навчання у складних умовах: ефективні інструменти»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28.11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2F19B8">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Моніторинг. Виконання плану </w:t>
            </w:r>
            <w:r w:rsidR="002F19B8">
              <w:rPr>
                <w:rFonts w:ascii="Times New Roman" w:hAnsi="Times New Roman" w:cs="Times New Roman"/>
                <w:sz w:val="24"/>
                <w:szCs w:val="24"/>
              </w:rPr>
              <w:t xml:space="preserve">підвищення кваліфікації за 2022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затвердження  плану</w:t>
            </w:r>
            <w:r w:rsidR="002F19B8">
              <w:rPr>
                <w:rFonts w:ascii="Times New Roman" w:hAnsi="Times New Roman" w:cs="Times New Roman"/>
                <w:sz w:val="24"/>
                <w:szCs w:val="24"/>
              </w:rPr>
              <w:t xml:space="preserve"> підвищення кваліфікації на 2023 рік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20.12</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Воркшоп «Ефективні рішення Google для підвищення професійного рівня»</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06.01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вчитель інформат</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2F19B8">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Інтенсив</w:t>
            </w:r>
            <w:r w:rsidR="00985679" w:rsidRPr="00AA52F2">
              <w:rPr>
                <w:rFonts w:ascii="Times New Roman" w:hAnsi="Times New Roman" w:cs="Times New Roman"/>
                <w:sz w:val="24"/>
                <w:szCs w:val="24"/>
              </w:rPr>
              <w:t xml:space="preserve"> «Удосконалення освітнього процесу шляхом використання сучасного освітніх ресурсів »</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Онлайн-опитування «Участь в інноваційній роботі (розроблення/адаптація, впровадження освітніх технологій, експериментальна робота)  реалізація освітніх проектів»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анкети</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Моніторинг результатів самоосвітньої діяльності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D87E3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Засідання Педагогічних спільнот</w:t>
            </w:r>
            <w:r w:rsidR="00D87E34" w:rsidRPr="00AA52F2">
              <w:rPr>
                <w:rFonts w:ascii="Times New Roman" w:eastAsia="Times New Roman" w:hAnsi="Times New Roman" w:cs="Times New Roman"/>
                <w:sz w:val="24"/>
                <w:szCs w:val="24"/>
              </w:rPr>
              <w:t xml:space="preserve"> закладу</w:t>
            </w:r>
          </w:p>
        </w:tc>
        <w:tc>
          <w:tcPr>
            <w:tcW w:w="1842"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09;01;03;06</w:t>
            </w:r>
          </w:p>
        </w:tc>
        <w:tc>
          <w:tcPr>
            <w:tcW w:w="2125"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протоколи</w:t>
            </w:r>
          </w:p>
        </w:tc>
        <w:tc>
          <w:tcPr>
            <w:tcW w:w="2293" w:type="dxa"/>
            <w:tcBorders>
              <w:top w:val="single" w:sz="4" w:space="0" w:color="auto"/>
              <w:left w:val="single" w:sz="4" w:space="0" w:color="auto"/>
              <w:bottom w:val="single" w:sz="4" w:space="0" w:color="auto"/>
              <w:right w:val="single" w:sz="4" w:space="0" w:color="auto"/>
            </w:tcBorders>
          </w:tcPr>
          <w:p w:rsidR="00D87E3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керівники </w:t>
            </w:r>
          </w:p>
        </w:tc>
        <w:tc>
          <w:tcPr>
            <w:tcW w:w="1276" w:type="dxa"/>
            <w:tcBorders>
              <w:top w:val="single" w:sz="4" w:space="0" w:color="auto"/>
              <w:left w:val="single" w:sz="4" w:space="0" w:color="auto"/>
              <w:bottom w:val="single" w:sz="4" w:space="0" w:color="auto"/>
              <w:right w:val="single" w:sz="4" w:space="0" w:color="auto"/>
            </w:tcBorders>
          </w:tcPr>
          <w:p w:rsidR="00D87E34" w:rsidRPr="00AA52F2" w:rsidRDefault="00D87E34"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атестаційної комісії.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1.Розподіл обов’язків</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2.Затвердження плану та графіку роботи</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12.09</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атестаційної комісії </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1.Розгляд заяв педпрацівників на  позачергову чи перенесення атестації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2.Затвердженнясписку вчителів, що атестуються  та графіку атестації.</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12.10</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атестаційної комісії</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підсумки атестації педагогічних працівників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Засідання методичної ради </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підсумки методичної роботи за минулий навчальний рік</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затвердження плану роботи методичної ради  та форм методичної роботи.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методичні рекомендації щодо викладання предметів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03.09</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результати моніторингових досліджень</w:t>
            </w:r>
          </w:p>
          <w:p w:rsidR="00272B1B"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підсумки курсової пере</w:t>
            </w:r>
            <w:r w:rsidR="00272B1B" w:rsidRPr="00AA52F2">
              <w:rPr>
                <w:rFonts w:ascii="Times New Roman" w:hAnsi="Times New Roman" w:cs="Times New Roman"/>
                <w:sz w:val="24"/>
                <w:szCs w:val="24"/>
              </w:rPr>
              <w:t>підготовки вчителів за 2022 рік</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05.01</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підсумки вивчення досвіду вчителів, що атестуються</w:t>
            </w:r>
          </w:p>
          <w:p w:rsidR="00985679" w:rsidRPr="00AA52F2" w:rsidRDefault="00272B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впровадження нового державного стандарту в 5 класі</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30.03</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методичної ради</w:t>
            </w:r>
          </w:p>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результати моніторингових</w:t>
            </w:r>
            <w:r w:rsidR="00272B1B" w:rsidRPr="00AA52F2">
              <w:rPr>
                <w:rFonts w:ascii="Times New Roman" w:hAnsi="Times New Roman" w:cs="Times New Roman"/>
                <w:sz w:val="24"/>
                <w:szCs w:val="24"/>
              </w:rPr>
              <w:t xml:space="preserve"> досліджень за 2022/2023рік</w:t>
            </w:r>
          </w:p>
          <w:p w:rsidR="00985679" w:rsidRPr="00AA52F2" w:rsidRDefault="00272B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w:t>
            </w:r>
            <w:r w:rsidR="00985679" w:rsidRPr="00AA52F2">
              <w:rPr>
                <w:rFonts w:ascii="Times New Roman" w:hAnsi="Times New Roman" w:cs="Times New Roman"/>
                <w:sz w:val="24"/>
                <w:szCs w:val="24"/>
              </w:rPr>
              <w:t>. Про результати роботи з обдарованими за навчальний рік</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09.06</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98567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Самоосвітня діяльності вчителів</w:t>
            </w:r>
          </w:p>
        </w:tc>
        <w:tc>
          <w:tcPr>
            <w:tcW w:w="1842"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985679"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98567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985679" w:rsidRPr="00AA52F2" w:rsidRDefault="00985679"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Підвищення кваліфікації педагогічних працівників та курси щодо роботи з дітьми з ООП</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педрада</w:t>
            </w: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у міських методичних заходах, Інтернет-заходах</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3. Співпраці зі здобувачами освіти, їх батьками, працівниками закладу освіти.</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4C26B4" w:rsidRPr="00AA52F2" w:rsidRDefault="004C26B4" w:rsidP="00D74FE0">
            <w:pPr>
              <w:spacing w:after="0" w:line="240" w:lineRule="auto"/>
              <w:rPr>
                <w:rFonts w:ascii="Times New Roman" w:hAnsi="Times New Roman" w:cs="Times New Roman"/>
                <w:b/>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Участь батьків, громадськості у Святі першого дзвоника</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сценарій</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кл</w:t>
            </w:r>
            <w:r w:rsidR="00272B1B" w:rsidRPr="00AA52F2">
              <w:rPr>
                <w:rFonts w:ascii="Times New Roman" w:hAnsi="Times New Roman" w:cs="Times New Roman"/>
                <w:sz w:val="24"/>
                <w:szCs w:val="24"/>
              </w:rPr>
              <w:t>асні керівн</w:t>
            </w:r>
            <w:r>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Відкритий діалог з батьками. </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981FF3" w:rsidRPr="00AA52F2">
              <w:rPr>
                <w:rFonts w:ascii="Times New Roman" w:eastAsia="Times New Roman" w:hAnsi="Times New Roman" w:cs="Times New Roman"/>
                <w:sz w:val="24"/>
                <w:szCs w:val="24"/>
              </w:rPr>
              <w:t>.Про роботу закладу у 202</w:t>
            </w:r>
            <w:r w:rsidR="00FC5A8A">
              <w:rPr>
                <w:rFonts w:ascii="Times New Roman" w:eastAsia="Times New Roman" w:hAnsi="Times New Roman" w:cs="Times New Roman"/>
                <w:sz w:val="24"/>
                <w:szCs w:val="24"/>
              </w:rPr>
              <w:t>3</w:t>
            </w:r>
            <w:r w:rsidR="00981FF3" w:rsidRPr="00AA52F2">
              <w:rPr>
                <w:rFonts w:ascii="Times New Roman" w:eastAsia="Times New Roman" w:hAnsi="Times New Roman" w:cs="Times New Roman"/>
                <w:sz w:val="24"/>
                <w:szCs w:val="24"/>
              </w:rPr>
              <w:t>/202</w:t>
            </w:r>
            <w:r w:rsidR="00FC5A8A">
              <w:rPr>
                <w:rFonts w:ascii="Times New Roman" w:eastAsia="Times New Roman" w:hAnsi="Times New Roman" w:cs="Times New Roman"/>
                <w:sz w:val="24"/>
                <w:szCs w:val="24"/>
              </w:rPr>
              <w:t>4</w:t>
            </w:r>
            <w:r w:rsidRPr="00AA52F2">
              <w:rPr>
                <w:rFonts w:ascii="Times New Roman" w:eastAsia="Times New Roman" w:hAnsi="Times New Roman" w:cs="Times New Roman"/>
                <w:sz w:val="24"/>
                <w:szCs w:val="24"/>
              </w:rPr>
              <w:t xml:space="preserve"> н.р.</w:t>
            </w:r>
          </w:p>
          <w:p w:rsidR="004C26B4" w:rsidRPr="00AA52F2" w:rsidRDefault="004C26B4"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відвідування учнями закладу, відвідування позашкільних закладів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4C26B4" w:rsidRPr="00AA52F2">
              <w:rPr>
                <w:rFonts w:ascii="Times New Roman" w:hAnsi="Times New Roman" w:cs="Times New Roman"/>
                <w:sz w:val="24"/>
                <w:szCs w:val="24"/>
              </w:rPr>
              <w:t>ласні керівники</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C26B4"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4C26B4" w:rsidRPr="00AA52F2" w:rsidRDefault="00DE0E4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реалізацію Стратегії розвитку закладу освіти.</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розгляд та схвалення проекту колективного договору.</w:t>
            </w:r>
          </w:p>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затвердження правил внутрішнього трудового розпорядку.</w:t>
            </w:r>
          </w:p>
          <w:p w:rsidR="004C26B4"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263F8F"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визначення порядку обрання, чисельності, складу і строку повнова</w:t>
            </w:r>
            <w:r w:rsidR="00263F8F" w:rsidRPr="00AA52F2">
              <w:rPr>
                <w:rFonts w:ascii="Times New Roman" w:eastAsia="Times New Roman" w:hAnsi="Times New Roman" w:cs="Times New Roman"/>
                <w:sz w:val="24"/>
                <w:szCs w:val="24"/>
              </w:rPr>
              <w:t>жень комісії з трудових спорів.</w:t>
            </w:r>
          </w:p>
        </w:tc>
        <w:tc>
          <w:tcPr>
            <w:tcW w:w="1842"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06.09</w:t>
            </w:r>
          </w:p>
        </w:tc>
        <w:tc>
          <w:tcPr>
            <w:tcW w:w="2125" w:type="dxa"/>
            <w:tcBorders>
              <w:top w:val="single" w:sz="4" w:space="0" w:color="auto"/>
              <w:left w:val="single" w:sz="4" w:space="0" w:color="auto"/>
              <w:bottom w:val="single" w:sz="4" w:space="0" w:color="auto"/>
              <w:right w:val="single" w:sz="4" w:space="0" w:color="auto"/>
            </w:tcBorders>
          </w:tcPr>
          <w:p w:rsidR="004C26B4"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hideMark/>
          </w:tcPr>
          <w:p w:rsidR="004C26B4"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C26B4" w:rsidRPr="00AA52F2" w:rsidRDefault="004C26B4" w:rsidP="00D74FE0">
            <w:pPr>
              <w:spacing w:after="0" w:line="240" w:lineRule="auto"/>
              <w:rPr>
                <w:rFonts w:ascii="Times New Roman" w:hAnsi="Times New Roman" w:cs="Times New Roman"/>
                <w:sz w:val="24"/>
                <w:szCs w:val="24"/>
              </w:rPr>
            </w:pPr>
          </w:p>
        </w:tc>
      </w:tr>
      <w:tr w:rsidR="00431729"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загальних зборів (конференції) трудового колективу</w:t>
            </w:r>
          </w:p>
          <w:p w:rsidR="00263F8F" w:rsidRPr="00AA52F2" w:rsidRDefault="00431729"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Звіт </w:t>
            </w:r>
            <w:r w:rsidR="00263F8F" w:rsidRPr="00AA52F2">
              <w:rPr>
                <w:rFonts w:ascii="Times New Roman" w:eastAsia="Times New Roman" w:hAnsi="Times New Roman" w:cs="Times New Roman"/>
                <w:sz w:val="24"/>
                <w:szCs w:val="24"/>
              </w:rPr>
              <w:t>керівника закладу перед громадськістю</w:t>
            </w:r>
          </w:p>
          <w:p w:rsidR="00263F8F"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431729"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Про розгляд та затвердження Статуту закладу</w:t>
            </w:r>
          </w:p>
          <w:p w:rsidR="00431729" w:rsidRPr="00AA52F2" w:rsidRDefault="00263F8F"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підготовку закладу до роботи у новому навчальному році</w:t>
            </w:r>
          </w:p>
        </w:tc>
        <w:tc>
          <w:tcPr>
            <w:tcW w:w="1842" w:type="dxa"/>
            <w:tcBorders>
              <w:top w:val="single" w:sz="4" w:space="0" w:color="auto"/>
              <w:left w:val="single" w:sz="4" w:space="0" w:color="auto"/>
              <w:bottom w:val="single" w:sz="4" w:space="0" w:color="auto"/>
              <w:right w:val="single" w:sz="4" w:space="0" w:color="auto"/>
            </w:tcBorders>
          </w:tcPr>
          <w:p w:rsidR="00431729" w:rsidRPr="00AA52F2" w:rsidRDefault="00263F8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14.06</w:t>
            </w:r>
          </w:p>
        </w:tc>
        <w:tc>
          <w:tcPr>
            <w:tcW w:w="2125" w:type="dxa"/>
            <w:tcBorders>
              <w:top w:val="single" w:sz="4" w:space="0" w:color="auto"/>
              <w:left w:val="single" w:sz="4" w:space="0" w:color="auto"/>
              <w:bottom w:val="single" w:sz="4" w:space="0" w:color="auto"/>
              <w:right w:val="single" w:sz="4" w:space="0" w:color="auto"/>
            </w:tcBorders>
          </w:tcPr>
          <w:p w:rsidR="00431729" w:rsidRPr="00AA52F2" w:rsidRDefault="00041B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93" w:type="dxa"/>
            <w:tcBorders>
              <w:top w:val="single" w:sz="4" w:space="0" w:color="auto"/>
              <w:left w:val="single" w:sz="4" w:space="0" w:color="auto"/>
              <w:bottom w:val="single" w:sz="4" w:space="0" w:color="auto"/>
              <w:right w:val="single" w:sz="4" w:space="0" w:color="auto"/>
            </w:tcBorders>
          </w:tcPr>
          <w:p w:rsidR="00431729" w:rsidRPr="00AA52F2" w:rsidRDefault="002F19B8"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431729" w:rsidRPr="00AA52F2" w:rsidRDefault="00431729"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1 класу «Адаптація учнів до навчання в закладі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10.10</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CC52A7">
            <w:pPr>
              <w:spacing w:after="0" w:line="240" w:lineRule="auto"/>
              <w:rPr>
                <w:rFonts w:ascii="Times New Roman" w:hAnsi="Times New Roman" w:cs="Times New Roman"/>
                <w:sz w:val="24"/>
                <w:szCs w:val="24"/>
              </w:rPr>
            </w:pPr>
            <w:r>
              <w:rPr>
                <w:rFonts w:ascii="Times New Roman" w:hAnsi="Times New Roman" w:cs="Times New Roman"/>
                <w:sz w:val="24"/>
                <w:szCs w:val="24"/>
              </w:rPr>
              <w:t>класний керівник 1 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Відкритий діалог з батьками 5 класу «Адаптація учнів до навчання на другому рівні повної загальної середньої освіти»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14.11</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класний керівник 5 </w:t>
            </w:r>
            <w:r w:rsidRPr="00CC52A7">
              <w:rPr>
                <w:rFonts w:ascii="Times New Roman" w:hAnsi="Times New Roman" w:cs="Times New Roman"/>
                <w:sz w:val="24"/>
                <w:szCs w:val="24"/>
              </w:rPr>
              <w:t>класу</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Дискусійний клуб «Діти і соціальні мережі»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СП</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«Батьківські збори по-новому»</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31.03</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Батьківські зустрічі. Ознайомлення батьків із нормативними документами щодо проведення ДПА. </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Розміщення матеріалів для батьків,  учнів на сайті школи, у групі ФБ</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сайт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Налагодження партнерських відносин з батьками шляхом комунікації в батьківських чатах, групах</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w:t>
            </w:r>
            <w:r w:rsidR="00861FFC" w:rsidRPr="00AA52F2">
              <w:rPr>
                <w:rFonts w:ascii="Times New Roman" w:hAnsi="Times New Roman" w:cs="Times New Roman"/>
                <w:sz w:val="24"/>
                <w:szCs w:val="24"/>
              </w:rPr>
              <w:t xml:space="preserve"> </w:t>
            </w:r>
            <w:r w:rsidRPr="00AA52F2">
              <w:rPr>
                <w:rFonts w:ascii="Times New Roman" w:hAnsi="Times New Roman" w:cs="Times New Roman"/>
                <w:sz w:val="24"/>
                <w:szCs w:val="24"/>
              </w:rPr>
              <w:t>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Індивідуальні зустрічі, консультування батьків</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w:t>
            </w:r>
            <w:r w:rsidR="00CC52A7">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Відвідування учнів вдома (за потреби)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w:t>
            </w:r>
            <w:r w:rsidR="00CC52A7">
              <w:rPr>
                <w:rFonts w:ascii="Times New Roman" w:hAnsi="Times New Roman" w:cs="Times New Roman"/>
                <w:sz w:val="24"/>
                <w:szCs w:val="24"/>
              </w:rPr>
              <w:t>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3D353B">
        <w:trPr>
          <w:trHeight w:val="145"/>
        </w:trPr>
        <w:tc>
          <w:tcPr>
            <w:tcW w:w="84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C3166" w:rsidRPr="00AA52F2" w:rsidRDefault="006C3166" w:rsidP="00D74FE0">
            <w:pPr>
              <w:tabs>
                <w:tab w:val="left" w:pos="1134"/>
              </w:tabs>
              <w:spacing w:after="0" w:line="240" w:lineRule="auto"/>
              <w:jc w:val="both"/>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4. Організація педагогічної діяльності та навчання здобувачів освіти на засадах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12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6C3166" w:rsidRPr="00AA52F2" w:rsidRDefault="006C3166" w:rsidP="00D74FE0">
            <w:pPr>
              <w:spacing w:after="0" w:line="240" w:lineRule="auto"/>
              <w:rPr>
                <w:rFonts w:ascii="Times New Roman" w:hAnsi="Times New Roman" w:cs="Times New Roman"/>
                <w:b/>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hideMark/>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Обговорення питання академічної доброчесності із здобувачами освіти</w:t>
            </w:r>
            <w:r w:rsidR="00CC5E1B" w:rsidRPr="00AA52F2">
              <w:rPr>
                <w:rFonts w:ascii="Times New Roman" w:hAnsi="Times New Roman" w:cs="Times New Roman"/>
                <w:sz w:val="24"/>
                <w:szCs w:val="24"/>
              </w:rPr>
              <w:t>. Ознайомлення з правилами, принципами.</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hideMark/>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Д</w:t>
            </w:r>
            <w:r w:rsidR="00A16DBF" w:rsidRPr="00AA52F2">
              <w:rPr>
                <w:rFonts w:ascii="Times New Roman" w:hAnsi="Times New Roman" w:cs="Times New Roman"/>
                <w:sz w:val="24"/>
                <w:szCs w:val="24"/>
              </w:rPr>
              <w:t xml:space="preserve">овідником </w:t>
            </w:r>
            <w:r w:rsidRPr="00AA52F2">
              <w:rPr>
                <w:rFonts w:ascii="Times New Roman" w:hAnsi="Times New Roman" w:cs="Times New Roman"/>
                <w:sz w:val="24"/>
                <w:szCs w:val="24"/>
              </w:rPr>
              <w:t>з академічної доброчесності http://surl.li/cgnhz</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інформування</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861FF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Урок академічної доброчесності</w:t>
            </w:r>
            <w:r w:rsidR="006C3166" w:rsidRPr="00AA52F2">
              <w:rPr>
                <w:rFonts w:ascii="Times New Roman" w:hAnsi="Times New Roman" w:cs="Times New Roman"/>
                <w:sz w:val="24"/>
                <w:szCs w:val="24"/>
              </w:rPr>
              <w:t xml:space="preserve"> «</w:t>
            </w:r>
            <w:r w:rsidR="00A16DBF" w:rsidRPr="00AA52F2">
              <w:rPr>
                <w:rFonts w:ascii="Times New Roman" w:hAnsi="Times New Roman" w:cs="Times New Roman"/>
                <w:sz w:val="24"/>
                <w:szCs w:val="24"/>
              </w:rPr>
              <w:t>Як уникнути плагіату</w:t>
            </w:r>
            <w:r w:rsidR="006C3166" w:rsidRPr="00AA52F2">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розробка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 «Скажемо,  ні - готовим домашнім завданням»</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Паркан думок «Як я розумію поняття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Псих.служба</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A16DBF" w:rsidRPr="00AA52F2" w:rsidTr="006226E0">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LearningApps «Що таке академічна доброчесність», «Види порушень академічної доброчесності», «Основні принципи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вправи</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Класні керівники</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r w:rsidR="006C3166"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Конкурс плакатів «Рецепти академічної доброчесності»</w:t>
            </w:r>
          </w:p>
        </w:tc>
        <w:tc>
          <w:tcPr>
            <w:tcW w:w="1842" w:type="dxa"/>
            <w:tcBorders>
              <w:top w:val="single" w:sz="4" w:space="0" w:color="auto"/>
              <w:left w:val="single" w:sz="4" w:space="0" w:color="auto"/>
              <w:bottom w:val="single" w:sz="4" w:space="0" w:color="auto"/>
              <w:right w:val="single" w:sz="4" w:space="0" w:color="auto"/>
            </w:tcBorders>
          </w:tcPr>
          <w:p w:rsidR="006C3166"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5" w:type="dxa"/>
            <w:tcBorders>
              <w:top w:val="single" w:sz="4" w:space="0" w:color="auto"/>
              <w:left w:val="single" w:sz="4" w:space="0" w:color="auto"/>
              <w:bottom w:val="single" w:sz="4" w:space="0" w:color="auto"/>
              <w:right w:val="single" w:sz="4" w:space="0" w:color="auto"/>
            </w:tcBorders>
          </w:tcPr>
          <w:p w:rsidR="006C3166"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плакат</w:t>
            </w:r>
          </w:p>
        </w:tc>
        <w:tc>
          <w:tcPr>
            <w:tcW w:w="2293" w:type="dxa"/>
            <w:tcBorders>
              <w:top w:val="single" w:sz="4" w:space="0" w:color="auto"/>
              <w:left w:val="single" w:sz="4" w:space="0" w:color="auto"/>
              <w:bottom w:val="single" w:sz="4" w:space="0" w:color="auto"/>
              <w:right w:val="single" w:sz="4" w:space="0" w:color="auto"/>
            </w:tcBorders>
          </w:tcPr>
          <w:p w:rsidR="006C3166"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C3166" w:rsidRPr="00AA52F2" w:rsidRDefault="006C3166" w:rsidP="00D74FE0">
            <w:pPr>
              <w:spacing w:after="0" w:line="240" w:lineRule="auto"/>
              <w:rPr>
                <w:rFonts w:ascii="Times New Roman" w:hAnsi="Times New Roman" w:cs="Times New Roman"/>
                <w:sz w:val="24"/>
                <w:szCs w:val="24"/>
              </w:rPr>
            </w:pPr>
          </w:p>
        </w:tc>
      </w:tr>
      <w:tr w:rsidR="00CC5E1B"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«Академічна доброчесність» - в</w:t>
            </w:r>
            <w:r w:rsidR="00CC5E1B" w:rsidRPr="00AA52F2">
              <w:rPr>
                <w:rFonts w:ascii="Times New Roman" w:hAnsi="Times New Roman" w:cs="Times New Roman"/>
                <w:sz w:val="24"/>
                <w:szCs w:val="24"/>
              </w:rPr>
              <w:t>ироблення порад та рекомендацій</w:t>
            </w:r>
          </w:p>
        </w:tc>
        <w:tc>
          <w:tcPr>
            <w:tcW w:w="1842"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5"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чек-лист</w:t>
            </w:r>
          </w:p>
        </w:tc>
        <w:tc>
          <w:tcPr>
            <w:tcW w:w="2293" w:type="dxa"/>
            <w:tcBorders>
              <w:top w:val="single" w:sz="4" w:space="0" w:color="auto"/>
              <w:left w:val="single" w:sz="4" w:space="0" w:color="auto"/>
              <w:bottom w:val="single" w:sz="4" w:space="0" w:color="auto"/>
              <w:right w:val="single" w:sz="4" w:space="0" w:color="auto"/>
            </w:tcBorders>
          </w:tcPr>
          <w:p w:rsidR="00CC5E1B"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СП, ПП</w:t>
            </w:r>
          </w:p>
        </w:tc>
        <w:tc>
          <w:tcPr>
            <w:tcW w:w="1276" w:type="dxa"/>
            <w:tcBorders>
              <w:top w:val="single" w:sz="4" w:space="0" w:color="auto"/>
              <w:left w:val="single" w:sz="4" w:space="0" w:color="auto"/>
              <w:bottom w:val="single" w:sz="4" w:space="0" w:color="auto"/>
              <w:right w:val="single" w:sz="4" w:space="0" w:color="auto"/>
            </w:tcBorders>
          </w:tcPr>
          <w:p w:rsidR="00CC5E1B" w:rsidRPr="00AA52F2" w:rsidRDefault="00CC5E1B" w:rsidP="00D74FE0">
            <w:pPr>
              <w:spacing w:after="0" w:line="240" w:lineRule="auto"/>
              <w:rPr>
                <w:rFonts w:ascii="Times New Roman" w:hAnsi="Times New Roman" w:cs="Times New Roman"/>
                <w:sz w:val="24"/>
                <w:szCs w:val="24"/>
              </w:rPr>
            </w:pPr>
          </w:p>
        </w:tc>
      </w:tr>
      <w:tr w:rsidR="006226E0"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Відеолекторій «Академічна доброчесність починається з тебе!»</w:t>
            </w:r>
          </w:p>
        </w:tc>
        <w:tc>
          <w:tcPr>
            <w:tcW w:w="1842"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5" w:type="dxa"/>
            <w:tcBorders>
              <w:top w:val="single" w:sz="4" w:space="0" w:color="auto"/>
              <w:left w:val="single" w:sz="4" w:space="0" w:color="auto"/>
              <w:bottom w:val="single" w:sz="4" w:space="0" w:color="auto"/>
              <w:right w:val="single" w:sz="4" w:space="0" w:color="auto"/>
            </w:tcBorders>
          </w:tcPr>
          <w:p w:rsidR="006226E0" w:rsidRPr="00AA52F2" w:rsidRDefault="00402798"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93" w:type="dxa"/>
            <w:tcBorders>
              <w:top w:val="single" w:sz="4" w:space="0" w:color="auto"/>
              <w:left w:val="single" w:sz="4" w:space="0" w:color="auto"/>
              <w:bottom w:val="single" w:sz="4" w:space="0" w:color="auto"/>
              <w:right w:val="single" w:sz="4" w:space="0" w:color="auto"/>
            </w:tcBorders>
          </w:tcPr>
          <w:p w:rsidR="006226E0"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6226E0" w:rsidRPr="00AA52F2" w:rsidRDefault="006226E0" w:rsidP="00D74FE0">
            <w:pPr>
              <w:spacing w:after="0" w:line="240" w:lineRule="auto"/>
              <w:rPr>
                <w:rFonts w:ascii="Times New Roman" w:hAnsi="Times New Roman" w:cs="Times New Roman"/>
                <w:sz w:val="24"/>
                <w:szCs w:val="24"/>
              </w:rPr>
            </w:pPr>
          </w:p>
        </w:tc>
      </w:tr>
      <w:tr w:rsidR="00A16DBF" w:rsidRPr="00AA52F2" w:rsidTr="00A16DBF">
        <w:trPr>
          <w:trHeight w:val="145"/>
        </w:trPr>
        <w:tc>
          <w:tcPr>
            <w:tcW w:w="8477"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Онлайн-опитування «Академічна доброчесність»</w:t>
            </w:r>
          </w:p>
        </w:tc>
        <w:tc>
          <w:tcPr>
            <w:tcW w:w="1842" w:type="dxa"/>
            <w:tcBorders>
              <w:top w:val="single" w:sz="4" w:space="0" w:color="auto"/>
              <w:left w:val="single" w:sz="4" w:space="0" w:color="auto"/>
              <w:bottom w:val="single" w:sz="4" w:space="0" w:color="auto"/>
              <w:right w:val="single" w:sz="4" w:space="0" w:color="auto"/>
            </w:tcBorders>
          </w:tcPr>
          <w:p w:rsidR="00A16DBF" w:rsidRPr="00AA52F2" w:rsidRDefault="006226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5"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93" w:type="dxa"/>
            <w:tcBorders>
              <w:top w:val="single" w:sz="4" w:space="0" w:color="auto"/>
              <w:left w:val="single" w:sz="4" w:space="0" w:color="auto"/>
              <w:bottom w:val="single" w:sz="4" w:space="0" w:color="auto"/>
              <w:right w:val="single" w:sz="4" w:space="0" w:color="auto"/>
            </w:tcBorders>
          </w:tcPr>
          <w:p w:rsidR="00A16DB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A16DBF" w:rsidRPr="00AA52F2" w:rsidRDefault="00A16DBF" w:rsidP="00D74FE0">
            <w:pPr>
              <w:spacing w:after="0" w:line="240" w:lineRule="auto"/>
              <w:rPr>
                <w:rFonts w:ascii="Times New Roman" w:hAnsi="Times New Roman" w:cs="Times New Roman"/>
                <w:sz w:val="24"/>
                <w:szCs w:val="24"/>
              </w:rPr>
            </w:pPr>
          </w:p>
        </w:tc>
      </w:tr>
    </w:tbl>
    <w:p w:rsidR="00AA729D" w:rsidRPr="00AA52F2" w:rsidRDefault="00AA729D" w:rsidP="00D74FE0">
      <w:pPr>
        <w:tabs>
          <w:tab w:val="left" w:pos="1134"/>
        </w:tabs>
        <w:spacing w:after="0" w:line="240" w:lineRule="auto"/>
        <w:rPr>
          <w:rFonts w:ascii="Times New Roman" w:eastAsia="Times New Roman" w:hAnsi="Times New Roman" w:cs="Times New Roman"/>
          <w:b/>
          <w:sz w:val="24"/>
          <w:szCs w:val="24"/>
        </w:rPr>
      </w:pPr>
    </w:p>
    <w:p w:rsidR="003D353B" w:rsidRPr="00AA52F2" w:rsidRDefault="003D353B" w:rsidP="00D74FE0">
      <w:pPr>
        <w:tabs>
          <w:tab w:val="left" w:pos="1134"/>
        </w:tabs>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V. УПРАВЛІНСЬКІ ПРОЦЕСИ</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1843"/>
        <w:gridCol w:w="2126"/>
        <w:gridCol w:w="2268"/>
        <w:gridCol w:w="1276"/>
      </w:tblGrid>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eastAsia="Times New Roman" w:hAnsi="Times New Roman" w:cs="Times New Roman"/>
                <w:b/>
                <w:sz w:val="24"/>
                <w:szCs w:val="24"/>
              </w:rPr>
            </w:pPr>
            <w:r w:rsidRPr="00AA52F2">
              <w:rPr>
                <w:rFonts w:ascii="Times New Roman" w:hAnsi="Times New Roman" w:cs="Times New Roman"/>
                <w:b/>
                <w:sz w:val="24"/>
                <w:szCs w:val="24"/>
              </w:rPr>
              <w:t>1.Наявність стратегії  розвитку та системи планування діяльності закладу, моніторинг виконання поставлених цілей і завдань</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самооцінювання за напрямом «Діяльність педагогічних працівників»: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Створення робочої групи , написання наказу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Онлайн- опитування учасників освітнього процесу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Спостереження за навчальними заняттями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Вивчення документації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Узагальнення даних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 довідки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Проведення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Написання наказу за підсумками</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p w:rsidR="005154EF" w:rsidRPr="00AA52F2" w:rsidRDefault="005154EF" w:rsidP="00D74FE0">
            <w:pPr>
              <w:spacing w:after="0" w:line="240" w:lineRule="auto"/>
              <w:rPr>
                <w:rFonts w:ascii="Times New Roman" w:hAnsi="Times New Roman" w:cs="Times New Roman"/>
                <w:sz w:val="24"/>
                <w:szCs w:val="24"/>
              </w:rPr>
            </w:pP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 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група</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підсумки роботи за минулий навчальний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реалізацію Концепції НУШ в початковій школі: успіхи та перспективи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3.Затвердження річного плану роботи школи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4.Про затвердження списків на безкоштовне харчування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01.09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1. Про шляхи формування професійних компетентностей вчителя НУШ.</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Освіта в умовах воєнного стану: адаптація до викликів часу</w:t>
            </w:r>
          </w:p>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Про роботу психологічної служби закалду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24.10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результати підсумкового оцінювання за І семестр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 Про результати роботи із звернення громадян за 2022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професійний стандарт як траєкторію професійного зростання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03.01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Засідання педради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стан виконавської дисципліни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організацію ДПА та  вибір предмету на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Діти з ООП - рівний доступ до освіти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педради</w:t>
            </w:r>
          </w:p>
          <w:p w:rsidR="006F06B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6F06BD" w:rsidRPr="00AA52F2">
              <w:rPr>
                <w:rFonts w:ascii="Times New Roman" w:eastAsia="Times New Roman" w:hAnsi="Times New Roman" w:cs="Times New Roman"/>
                <w:sz w:val="24"/>
                <w:szCs w:val="24"/>
              </w:rPr>
              <w:t xml:space="preserve"> Про результати навчальних досягнень учнів за рік </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w:t>
            </w:r>
            <w:r w:rsidR="00AA729D" w:rsidRPr="00AA52F2">
              <w:rPr>
                <w:rFonts w:ascii="Times New Roman" w:eastAsia="Times New Roman" w:hAnsi="Times New Roman" w:cs="Times New Roman"/>
                <w:sz w:val="24"/>
                <w:szCs w:val="24"/>
              </w:rPr>
              <w:t>Про допуск учнів до ДПА</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w:t>
            </w:r>
            <w:r w:rsidR="00AA729D" w:rsidRPr="00AA52F2">
              <w:rPr>
                <w:rFonts w:ascii="Times New Roman" w:eastAsia="Times New Roman" w:hAnsi="Times New Roman" w:cs="Times New Roman"/>
                <w:sz w:val="24"/>
                <w:szCs w:val="24"/>
              </w:rPr>
              <w:t>.Про звільнених від ДПА</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w:t>
            </w:r>
            <w:r w:rsidR="00AA729D" w:rsidRPr="00AA52F2">
              <w:rPr>
                <w:rFonts w:ascii="Times New Roman" w:eastAsia="Times New Roman" w:hAnsi="Times New Roman" w:cs="Times New Roman"/>
                <w:sz w:val="24"/>
                <w:szCs w:val="24"/>
              </w:rPr>
              <w:t>.Про схвалення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02.06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9679D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ЗДНВР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Засідання педради</w:t>
            </w:r>
          </w:p>
          <w:p w:rsidR="00AA729D" w:rsidRPr="00AA52F2" w:rsidRDefault="006F06B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AA729D" w:rsidRPr="00AA52F2">
              <w:rPr>
                <w:rFonts w:ascii="Times New Roman" w:eastAsia="Times New Roman" w:hAnsi="Times New Roman" w:cs="Times New Roman"/>
                <w:sz w:val="24"/>
                <w:szCs w:val="24"/>
              </w:rPr>
              <w:t>.Про переведення учнів на наступний рік навчання та нагородження Похвальним листом</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2.Про випуск учнів 9  класів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16.06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протокол</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Інструктивна </w:t>
            </w:r>
            <w:r w:rsidR="00AA729D" w:rsidRPr="00AA52F2">
              <w:rPr>
                <w:rFonts w:ascii="Times New Roman" w:hAnsi="Times New Roman" w:cs="Times New Roman"/>
                <w:sz w:val="24"/>
                <w:szCs w:val="24"/>
              </w:rPr>
              <w:t>оперативка</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A729D" w:rsidRPr="00AA52F2">
              <w:rPr>
                <w:rFonts w:ascii="Times New Roman" w:hAnsi="Times New Roman" w:cs="Times New Roman"/>
                <w:sz w:val="24"/>
                <w:szCs w:val="24"/>
              </w:rPr>
              <w:t>. Про дотримання Статуту  навчального закладу, Правил внутрішкільного розпорядку</w:t>
            </w:r>
            <w:r w:rsidR="006F06BD" w:rsidRPr="00AA52F2">
              <w:rPr>
                <w:rFonts w:ascii="Times New Roman" w:hAnsi="Times New Roman" w:cs="Times New Roman"/>
                <w:sz w:val="24"/>
                <w:szCs w:val="24"/>
              </w:rPr>
              <w:t xml:space="preserve"> в складних умовах</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729D" w:rsidRPr="00AA52F2">
              <w:rPr>
                <w:rFonts w:ascii="Times New Roman" w:hAnsi="Times New Roman" w:cs="Times New Roman"/>
                <w:sz w:val="24"/>
                <w:szCs w:val="24"/>
              </w:rPr>
              <w:t>.Про оформлення журналів інструктажів, класних журналів</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AA729D" w:rsidRPr="00AA52F2">
              <w:rPr>
                <w:rFonts w:ascii="Times New Roman" w:hAnsi="Times New Roman" w:cs="Times New Roman"/>
                <w:sz w:val="24"/>
                <w:szCs w:val="24"/>
              </w:rPr>
              <w:t>.Про дотримання єдиних вимог до учнів</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AA729D" w:rsidRPr="00AA52F2">
              <w:rPr>
                <w:rFonts w:ascii="Times New Roman" w:hAnsi="Times New Roman" w:cs="Times New Roman"/>
                <w:sz w:val="24"/>
                <w:szCs w:val="24"/>
              </w:rPr>
              <w:t>.Про проведення Першого уроку</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AA729D" w:rsidRPr="00AA52F2">
              <w:rPr>
                <w:rFonts w:ascii="Times New Roman" w:hAnsi="Times New Roman" w:cs="Times New Roman"/>
                <w:sz w:val="24"/>
                <w:szCs w:val="24"/>
              </w:rPr>
              <w:t>.Про опрацювання Методичних рекомендацій щодо викладання предметів, організації освітнього процесу</w:t>
            </w:r>
            <w:r w:rsidR="00FA7945" w:rsidRPr="00AA52F2">
              <w:rPr>
                <w:rFonts w:ascii="Times New Roman" w:hAnsi="Times New Roman" w:cs="Times New Roman"/>
                <w:sz w:val="24"/>
                <w:szCs w:val="24"/>
              </w:rPr>
              <w:t xml:space="preserve"> в складних умовах</w:t>
            </w:r>
          </w:p>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AA729D" w:rsidRPr="00AA52F2">
              <w:rPr>
                <w:rFonts w:ascii="Times New Roman" w:hAnsi="Times New Roman" w:cs="Times New Roman"/>
                <w:sz w:val="24"/>
                <w:szCs w:val="24"/>
              </w:rPr>
              <w:t>.Про результати медичного огляду учнів та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28.08</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9679D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Д,ЗДНВР,ЗДВР</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6F06B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Інструктивна оперативка</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1.Про проведення  І етапу предметних олімпіад</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участь у конкурсі «Учитель року»</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 Про організацію роботи з ОП</w:t>
            </w:r>
          </w:p>
        </w:tc>
        <w:tc>
          <w:tcPr>
            <w:tcW w:w="1843"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19.09</w:t>
            </w:r>
          </w:p>
        </w:tc>
        <w:tc>
          <w:tcPr>
            <w:tcW w:w="212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6F06B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Інструктивна</w:t>
            </w:r>
            <w:r w:rsidR="00AA729D" w:rsidRPr="00AA52F2">
              <w:rPr>
                <w:rFonts w:ascii="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роботу школи в канікулярний час</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w:t>
            </w:r>
            <w:r w:rsidR="00AA729D" w:rsidRPr="00AA52F2">
              <w:rPr>
                <w:rFonts w:ascii="Times New Roman" w:hAnsi="Times New Roman" w:cs="Times New Roman"/>
                <w:sz w:val="24"/>
                <w:szCs w:val="24"/>
              </w:rPr>
              <w:t>.Про підсумки перевірки класних журналів</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w:t>
            </w:r>
            <w:r w:rsidR="00AA729D" w:rsidRPr="00AA52F2">
              <w:rPr>
                <w:rFonts w:ascii="Times New Roman" w:hAnsi="Times New Roman" w:cs="Times New Roman"/>
                <w:sz w:val="24"/>
                <w:szCs w:val="24"/>
              </w:rPr>
              <w:t>. Про якість  харчування учнів</w:t>
            </w:r>
          </w:p>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 Про підсумки проведення І етапу предметних олімпіад</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31.10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Інструктивна </w:t>
            </w:r>
            <w:r w:rsidR="00AA729D" w:rsidRPr="00AA52F2">
              <w:rPr>
                <w:rFonts w:ascii="Times New Roman" w:hAnsi="Times New Roman" w:cs="Times New Roman"/>
                <w:sz w:val="24"/>
                <w:szCs w:val="24"/>
              </w:rPr>
              <w:t>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участь учнів у ІІ етапі предметних олімпіад</w:t>
            </w:r>
          </w:p>
          <w:p w:rsidR="00AA729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дотримання БДЖ в освітньому процесі</w:t>
            </w:r>
            <w:r w:rsidR="00AA729D" w:rsidRPr="00AA52F2">
              <w:rPr>
                <w:rFonts w:ascii="Times New Roman" w:hAnsi="Times New Roman" w:cs="Times New Roman"/>
                <w:sz w:val="24"/>
                <w:szCs w:val="24"/>
              </w:rPr>
              <w:t xml:space="preserve"> та безпеки дорожнього руху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відвідування учнів та наявність оправдовуючи документів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07.11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Інструктивна </w:t>
            </w:r>
            <w:r w:rsidR="00AA729D" w:rsidRPr="00AA52F2">
              <w:rPr>
                <w:rFonts w:ascii="Times New Roman" w:hAnsi="Times New Roman" w:cs="Times New Roman"/>
                <w:sz w:val="24"/>
                <w:szCs w:val="24"/>
              </w:rPr>
              <w:t>оперативка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 Про підсумки участі у ІІ етапі предметних олімпіад</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2.Про роботу школи на канікулах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3.Про підсумки відвідування учнів за І семестр</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4.Про роботу школи у І семестрі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30.12</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роботу закладу у ІІ семестрі</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погодження календарно-тематичних планів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 Про організацію харчування у ІІ семестрі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10.01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 Про профорієнтаційну роботу з учнями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 Про роботу з батьками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3.</w:t>
            </w:r>
            <w:r w:rsidR="00FA7945" w:rsidRPr="00AA52F2">
              <w:rPr>
                <w:rFonts w:ascii="Times New Roman" w:eastAsia="Times New Roman" w:hAnsi="Times New Roman" w:cs="Times New Roman"/>
                <w:sz w:val="24"/>
                <w:szCs w:val="24"/>
              </w:rPr>
              <w:t xml:space="preserve"> Про підготовку документів про освіту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27.02</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Інструктивна </w:t>
            </w:r>
            <w:r w:rsidR="00AA729D" w:rsidRPr="00AA52F2">
              <w:rPr>
                <w:rFonts w:ascii="Times New Roman" w:eastAsia="Times New Roman" w:hAnsi="Times New Roman" w:cs="Times New Roman"/>
                <w:sz w:val="24"/>
                <w:szCs w:val="24"/>
              </w:rPr>
              <w:t>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1.Про роботу з майбутніми першокласниками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перевірку класних журналів</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 Про роботу на весняних канікулах</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4.Про підготовку матеріалів до ДПА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27.03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1. </w:t>
            </w:r>
            <w:r w:rsidR="00FA7945" w:rsidRPr="00AA52F2">
              <w:rPr>
                <w:rFonts w:ascii="Times New Roman" w:eastAsia="Times New Roman" w:hAnsi="Times New Roman" w:cs="Times New Roman"/>
                <w:sz w:val="24"/>
                <w:szCs w:val="24"/>
              </w:rPr>
              <w:t>Про підготовку учнів до складання ДПА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вивчення нормативних документів щодо завершення навчального року</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3.Про проведення польових зборів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 xml:space="preserve">4.Про підготовку </w:t>
            </w:r>
            <w:r w:rsidR="00CC52A7" w:rsidRPr="00AA52F2">
              <w:rPr>
                <w:rFonts w:ascii="Times New Roman" w:eastAsia="Times New Roman" w:hAnsi="Times New Roman" w:cs="Times New Roman"/>
                <w:sz w:val="24"/>
                <w:szCs w:val="24"/>
              </w:rPr>
              <w:t>об’єктового</w:t>
            </w:r>
            <w:r w:rsidRPr="00AA52F2">
              <w:rPr>
                <w:rFonts w:ascii="Times New Roman" w:eastAsia="Times New Roman" w:hAnsi="Times New Roman" w:cs="Times New Roman"/>
                <w:sz w:val="24"/>
                <w:szCs w:val="24"/>
              </w:rPr>
              <w:t xml:space="preserve"> тренування та Дня ЦЗ</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24.04</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1.</w:t>
            </w:r>
            <w:r w:rsidR="00AA729D" w:rsidRPr="00AA52F2">
              <w:rPr>
                <w:rFonts w:ascii="Times New Roman" w:eastAsia="Times New Roman" w:hAnsi="Times New Roman" w:cs="Times New Roman"/>
                <w:sz w:val="24"/>
                <w:szCs w:val="24"/>
              </w:rPr>
              <w:t>Про роботу над річним планом школи</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2.Про роботу над освітньою програмою</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3.По попереднє навантаження</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4.Про використання варіативної складової</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5.Про вивчення запитів щодо впровадження поглибленого вивчення предметів</w:t>
            </w:r>
          </w:p>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6.Про</w:t>
            </w:r>
            <w:r w:rsidR="00AA729D" w:rsidRPr="00AA52F2">
              <w:rPr>
                <w:rFonts w:ascii="Times New Roman" w:eastAsia="Times New Roman" w:hAnsi="Times New Roman" w:cs="Times New Roman"/>
                <w:sz w:val="24"/>
                <w:szCs w:val="24"/>
              </w:rPr>
              <w:t xml:space="preserve"> проведення ДПА</w:t>
            </w:r>
          </w:p>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eastAsia="Times New Roman" w:hAnsi="Times New Roman" w:cs="Times New Roman"/>
                <w:sz w:val="24"/>
                <w:szCs w:val="24"/>
              </w:rPr>
              <w:t>7</w:t>
            </w:r>
            <w:r w:rsidR="00AA729D" w:rsidRPr="00AA52F2">
              <w:rPr>
                <w:rFonts w:ascii="Times New Roman" w:eastAsia="Times New Roman" w:hAnsi="Times New Roman" w:cs="Times New Roman"/>
                <w:sz w:val="24"/>
                <w:szCs w:val="24"/>
              </w:rPr>
              <w:t>.Про підготовку до оздоровлення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22.05</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Інструктивна</w:t>
            </w:r>
            <w:r w:rsidR="00AA729D" w:rsidRPr="00AA52F2">
              <w:rPr>
                <w:rFonts w:ascii="Times New Roman" w:eastAsia="Times New Roman" w:hAnsi="Times New Roman" w:cs="Times New Roman"/>
                <w:sz w:val="24"/>
                <w:szCs w:val="24"/>
              </w:rPr>
              <w:t xml:space="preserve"> оперативка</w:t>
            </w:r>
          </w:p>
          <w:p w:rsidR="00AA729D" w:rsidRPr="00AA52F2" w:rsidRDefault="00B8202A" w:rsidP="00D74F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A729D" w:rsidRPr="00AA52F2">
              <w:rPr>
                <w:rFonts w:ascii="Times New Roman" w:eastAsia="Times New Roman" w:hAnsi="Times New Roman" w:cs="Times New Roman"/>
                <w:sz w:val="24"/>
                <w:szCs w:val="24"/>
              </w:rPr>
              <w:t>.Про підготовку до н.н.р.</w:t>
            </w:r>
          </w:p>
          <w:p w:rsidR="00AA729D" w:rsidRPr="00AA52F2" w:rsidRDefault="00B8202A" w:rsidP="00D74FE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2</w:t>
            </w:r>
            <w:r w:rsidR="00AA729D" w:rsidRPr="00AA52F2">
              <w:rPr>
                <w:rFonts w:ascii="Times New Roman" w:eastAsia="Times New Roman" w:hAnsi="Times New Roman" w:cs="Times New Roman"/>
                <w:sz w:val="24"/>
                <w:szCs w:val="24"/>
              </w:rPr>
              <w:t>.Про підсумки перевірки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FA7945" w:rsidP="00B8202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w:t>
            </w:r>
            <w:r w:rsidR="00B8202A">
              <w:rPr>
                <w:rFonts w:ascii="Times New Roman" w:hAnsi="Times New Roman" w:cs="Times New Roman"/>
                <w:sz w:val="24"/>
                <w:szCs w:val="24"/>
              </w:rPr>
              <w:t>4</w:t>
            </w:r>
            <w:r w:rsidRPr="00AA52F2">
              <w:rPr>
                <w:rFonts w:ascii="Times New Roman" w:hAnsi="Times New Roman" w:cs="Times New Roman"/>
                <w:sz w:val="24"/>
                <w:szCs w:val="24"/>
              </w:rPr>
              <w:t>.06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Підготовка списків працівників, звіт 83-РВК в Курс. Школа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на корекція річного плану роботи</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щомісяця</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Перевірка ведення шкільної документації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B8202A">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12.2</w:t>
            </w:r>
            <w:r w:rsidR="00B8202A">
              <w:rPr>
                <w:rFonts w:ascii="Times New Roman" w:hAnsi="Times New Roman" w:cs="Times New Roman"/>
                <w:sz w:val="24"/>
                <w:szCs w:val="24"/>
              </w:rPr>
              <w:t>9</w:t>
            </w:r>
            <w:r w:rsidRPr="00AA52F2">
              <w:rPr>
                <w:rFonts w:ascii="Times New Roman" w:hAnsi="Times New Roman" w:cs="Times New Roman"/>
                <w:sz w:val="24"/>
                <w:szCs w:val="24"/>
              </w:rPr>
              <w:t>,06.23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Спільна робота над проєктом річного плану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01.07</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проект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Аналіз роботи психологічної служби закладу </w:t>
            </w:r>
            <w:r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tabs>
                <w:tab w:val="left" w:pos="1134"/>
              </w:tabs>
              <w:spacing w:after="0" w:line="240" w:lineRule="auto"/>
              <w:jc w:val="both"/>
              <w:rPr>
                <w:rFonts w:ascii="Times New Roman" w:hAnsi="Times New Roman" w:cs="Times New Roman"/>
                <w:sz w:val="24"/>
                <w:szCs w:val="24"/>
              </w:rPr>
            </w:pPr>
            <w:r w:rsidRPr="00AA52F2">
              <w:rPr>
                <w:rFonts w:ascii="Times New Roman" w:hAnsi="Times New Roman" w:cs="Times New Roman"/>
                <w:sz w:val="24"/>
                <w:szCs w:val="24"/>
              </w:rPr>
              <w:t>Аналіз матеріально-технічної бази закладу</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ПП, СП</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5154EF"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охорони праці</w:t>
            </w:r>
          </w:p>
        </w:tc>
        <w:tc>
          <w:tcPr>
            <w:tcW w:w="1843"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5154EF"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5154EF"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5154EF" w:rsidRPr="00AA52F2" w:rsidRDefault="005154EF"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з цивільного захисту</w:t>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r w:rsidR="00AA729D" w:rsidRPr="00AA52F2">
              <w:rPr>
                <w:rFonts w:ascii="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w:t>
            </w:r>
            <w:r w:rsidR="00FA7945" w:rsidRPr="00AA52F2">
              <w:rPr>
                <w:rFonts w:ascii="Times New Roman" w:hAnsi="Times New Roman" w:cs="Times New Roman"/>
                <w:sz w:val="24"/>
                <w:szCs w:val="24"/>
              </w:rPr>
              <w:t>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FA7945"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виховної роботи</w:t>
            </w:r>
          </w:p>
        </w:tc>
        <w:tc>
          <w:tcPr>
            <w:tcW w:w="1843"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наказ</w:t>
            </w:r>
          </w:p>
        </w:tc>
        <w:tc>
          <w:tcPr>
            <w:tcW w:w="2268" w:type="dxa"/>
            <w:tcBorders>
              <w:top w:val="single" w:sz="4" w:space="0" w:color="auto"/>
              <w:left w:val="single" w:sz="4" w:space="0" w:color="auto"/>
              <w:bottom w:val="single" w:sz="4" w:space="0" w:color="auto"/>
              <w:right w:val="single" w:sz="4" w:space="0" w:color="auto"/>
            </w:tcBorders>
          </w:tcPr>
          <w:p w:rsidR="00FA7945"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ПО</w:t>
            </w:r>
          </w:p>
        </w:tc>
        <w:tc>
          <w:tcPr>
            <w:tcW w:w="1276" w:type="dxa"/>
            <w:tcBorders>
              <w:top w:val="single" w:sz="4" w:space="0" w:color="auto"/>
              <w:left w:val="single" w:sz="4" w:space="0" w:color="auto"/>
              <w:bottom w:val="single" w:sz="4" w:space="0" w:color="auto"/>
              <w:right w:val="single" w:sz="4" w:space="0" w:color="auto"/>
            </w:tcBorders>
          </w:tcPr>
          <w:p w:rsidR="00FA7945" w:rsidRPr="00AA52F2" w:rsidRDefault="00FA7945"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реалізації Стратегії розвитку закладу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 перед громадськістю</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5154EF"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2.Формування відносин довіри, прозорості, дотримання етичних норм</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Нетрадиційна зустріч за чашечкою кави  «Налагодження психологічного клімату у закладі освіти та формування відносин довіри та конструктивної співпраці»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Підготовка</w:t>
            </w:r>
            <w:r w:rsidR="00AA729D" w:rsidRPr="00AA52F2">
              <w:rPr>
                <w:rFonts w:ascii="Times New Roman" w:hAnsi="Times New Roman" w:cs="Times New Roman"/>
                <w:sz w:val="24"/>
                <w:szCs w:val="24"/>
              </w:rPr>
              <w:t xml:space="preserve"> тарифікаційних списків та навантаження на новий навчальний рік</w:t>
            </w:r>
            <w:r w:rsidRPr="00AA52F2">
              <w:rPr>
                <w:rFonts w:ascii="Times New Roman" w:hAnsi="Times New Roman" w:cs="Times New Roman"/>
                <w:sz w:val="24"/>
                <w:szCs w:val="24"/>
              </w:rPr>
              <w:t>, проведення тарифікації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01.09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FA7945"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Розміщення інформації щодо особистого прийому, звернень учасників освітнього процесу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графік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Оновлення інформаційних ресурсів закладу (інформаційні стенди, сайт закладу, сторінки у соціальних мережах)</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FC5A8A"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ЗД, пед.-орг., </w:t>
            </w:r>
            <w:r w:rsidR="00CC52A7">
              <w:rPr>
                <w:rFonts w:ascii="Times New Roman" w:hAnsi="Times New Roman" w:cs="Times New Roman"/>
                <w:sz w:val="24"/>
                <w:szCs w:val="24"/>
              </w:rPr>
              <w:t>вчителі</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у підготовці до та проведені занять, ведені документації тощо</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Аналіз роботи вчителів, що атестуються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10.22-03.23</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Відвідування уроків малодосвідчених вчителів з метою надання допомоги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форма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 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характеристик вчителів, що атестуються та ознайомлення з ними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характеристики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комісія</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Надання допомоги вчителям щодо створення та презентації власних напрацювань</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комплектації на н.н.р.</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щодо навантаження на н.н.р.</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6F06B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6F06BD" w:rsidRPr="00AA52F2" w:rsidRDefault="006F06B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Співбесіди з новопризначеними вчителями</w:t>
            </w:r>
            <w:r w:rsidR="00CC52A7">
              <w:rPr>
                <w:rFonts w:ascii="Times New Roman" w:hAnsi="Times New Roman" w:cs="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6F06B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6F06B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бесіда</w:t>
            </w:r>
          </w:p>
        </w:tc>
        <w:tc>
          <w:tcPr>
            <w:tcW w:w="2268" w:type="dxa"/>
            <w:tcBorders>
              <w:top w:val="single" w:sz="4" w:space="0" w:color="auto"/>
              <w:left w:val="single" w:sz="4" w:space="0" w:color="auto"/>
              <w:bottom w:val="single" w:sz="4" w:space="0" w:color="auto"/>
              <w:right w:val="single" w:sz="4" w:space="0" w:color="auto"/>
            </w:tcBorders>
          </w:tcPr>
          <w:p w:rsidR="006F06B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6F06BD" w:rsidRPr="00AA52F2" w:rsidRDefault="006F06BD" w:rsidP="00D74FE0">
            <w:pPr>
              <w:spacing w:after="0" w:line="240" w:lineRule="auto"/>
              <w:rPr>
                <w:rFonts w:ascii="Times New Roman" w:hAnsi="Times New Roman" w:cs="Times New Roman"/>
                <w:sz w:val="24"/>
                <w:szCs w:val="24"/>
              </w:rPr>
            </w:pPr>
          </w:p>
        </w:tc>
      </w:tr>
      <w:tr w:rsidR="00AA729D" w:rsidRPr="00AA52F2" w:rsidTr="00CC52A7">
        <w:trPr>
          <w:trHeight w:val="146"/>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Співбесіда з учителями з питань чергової атестації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20</w:t>
            </w:r>
            <w:r w:rsidR="00AA729D" w:rsidRPr="00AA52F2">
              <w:rPr>
                <w:rFonts w:ascii="Times New Roman" w:hAnsi="Times New Roman" w:cs="Times New Roman"/>
                <w:sz w:val="24"/>
                <w:szCs w:val="24"/>
              </w:rPr>
              <w:t>.09</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Діалог «Сертифікація вчителя</w:t>
            </w:r>
            <w:r w:rsidR="00CC52A7">
              <w:rPr>
                <w:rFonts w:ascii="Times New Roman" w:hAnsi="Times New Roman" w:cs="Times New Roman"/>
                <w:sz w:val="24"/>
                <w:szCs w:val="24"/>
              </w:rPr>
              <w:t xml:space="preserve"> - 2023</w:t>
            </w:r>
            <w:r w:rsidRPr="00AA52F2">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05.10</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Спі</w:t>
            </w:r>
            <w:r w:rsidR="009533F7" w:rsidRPr="00AA52F2">
              <w:rPr>
                <w:rFonts w:ascii="Times New Roman" w:hAnsi="Times New Roman" w:cs="Times New Roman"/>
                <w:sz w:val="24"/>
                <w:szCs w:val="24"/>
              </w:rPr>
              <w:t xml:space="preserve">вбесіда з учителями щодо участі в </w:t>
            </w:r>
            <w:r w:rsidRPr="00AA52F2">
              <w:rPr>
                <w:rFonts w:ascii="Times New Roman" w:hAnsi="Times New Roman" w:cs="Times New Roman"/>
                <w:sz w:val="24"/>
                <w:szCs w:val="24"/>
              </w:rPr>
              <w:t>п</w:t>
            </w:r>
            <w:r w:rsidR="009533F7" w:rsidRPr="00AA52F2">
              <w:rPr>
                <w:rFonts w:ascii="Times New Roman" w:hAnsi="Times New Roman" w:cs="Times New Roman"/>
                <w:sz w:val="24"/>
                <w:szCs w:val="24"/>
              </w:rPr>
              <w:t>р</w:t>
            </w:r>
            <w:r w:rsidRPr="00AA52F2">
              <w:rPr>
                <w:rFonts w:ascii="Times New Roman" w:hAnsi="Times New Roman" w:cs="Times New Roman"/>
                <w:sz w:val="24"/>
                <w:szCs w:val="24"/>
              </w:rPr>
              <w:t>офесійних конкурсів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05.11</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Гугл-опитування «Підвищення професійного рівня педагога»</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список</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CC52A7"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Підготовка матеріалів для участі у Інтернет-семінарах, конференціях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9533F7"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AA729D" w:rsidRPr="00AA52F2">
              <w:rPr>
                <w:rFonts w:ascii="Times New Roman" w:hAnsi="Times New Roman" w:cs="Times New Roman"/>
                <w:sz w:val="24"/>
                <w:szCs w:val="24"/>
              </w:rPr>
              <w:t>чителі</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Залучення вчителів до курсів, вебінарів щодо підвищення професійного рівня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 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звіт</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Допомога в розміщенні авторських матеріалів на освітянських сайтах</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сертифікат</w:t>
            </w:r>
            <w:r w:rsidR="00302A7D" w:rsidRPr="00AA52F2">
              <w:rPr>
                <w:rFonts w:ascii="Times New Roman" w:hAnsi="Times New Roman" w:cs="Times New Roman"/>
                <w:sz w:val="24"/>
                <w:szCs w:val="24"/>
              </w:rPr>
              <w:t>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hAnsi="Times New Roman" w:cs="Times New Roman"/>
                <w:b/>
                <w:sz w:val="24"/>
                <w:szCs w:val="24"/>
              </w:rPr>
            </w:pPr>
            <w:r w:rsidRPr="00AA52F2">
              <w:rPr>
                <w:rFonts w:ascii="Times New Roman" w:eastAsia="Times New Roman" w:hAnsi="Times New Roman" w:cs="Times New Roman"/>
                <w:b/>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Видати накази: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призначення класних керівників, завкабінетами, керівників гуртків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школи до н.н.р.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По організацію освітнього процесу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медичне обстеження учнів та працівників школи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призначення відповідальних за ОП, ПБ</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пожежної безпеки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роботи із дорожнього руху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заборону тютюнопаління</w:t>
            </w:r>
          </w:p>
          <w:p w:rsidR="00AA729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дотриманн</w:t>
            </w:r>
            <w:r w:rsidR="00B602EE" w:rsidRPr="00AA52F2">
              <w:rPr>
                <w:rFonts w:ascii="Times New Roman" w:hAnsi="Times New Roman" w:cs="Times New Roman"/>
                <w:sz w:val="24"/>
                <w:szCs w:val="24"/>
              </w:rPr>
              <w:t>я санітарно – гігієнічних вимог</w:t>
            </w:r>
          </w:p>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педагогічного навантаження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серпень</w:t>
            </w: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p w:rsidR="00AA729D" w:rsidRPr="00AA52F2" w:rsidRDefault="00AA729D" w:rsidP="00D74FE0">
            <w:pPr>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302A7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розподіл обов’язків між адміністрацією</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обов’язки чергового вчителя</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введення ЦЗ</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об’єктового тренування</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забезпечення підручниками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методичної роботи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атестаційної комісії  школи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та організацію роботи з обдарованими учнями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медичного огляду учнів та розподіл учнів за різними групами здоров’я</w:t>
            </w:r>
          </w:p>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для проведення самооцінювання  за напрямом «Діяльність педагогічних працівників»</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працевлаштування випускників школи</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інвентаризації</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адаптацію учнів 1 класу</w:t>
            </w:r>
          </w:p>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громадського огляду умов проживання</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І етапу Всеукраїнських учнівських олімпіад з навчальних предметів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підготовку школи до роботи в осіньо - зимовий період </w:t>
            </w:r>
          </w:p>
          <w:p w:rsidR="00AA729D"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адаптацію </w:t>
            </w:r>
            <w:r w:rsidR="00AA729D" w:rsidRPr="00AA52F2">
              <w:rPr>
                <w:rFonts w:ascii="Times New Roman" w:hAnsi="Times New Roman" w:cs="Times New Roman"/>
                <w:sz w:val="24"/>
                <w:szCs w:val="24"/>
              </w:rPr>
              <w:t>учнів 5 класу</w:t>
            </w:r>
          </w:p>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проведення </w:t>
            </w:r>
            <w:r w:rsidR="00AA729D" w:rsidRPr="00AA52F2">
              <w:rPr>
                <w:rFonts w:ascii="Times New Roman" w:hAnsi="Times New Roman" w:cs="Times New Roman"/>
                <w:sz w:val="24"/>
                <w:szCs w:val="24"/>
              </w:rPr>
              <w:t>конкурсу імені Т.Шевченка</w:t>
            </w:r>
          </w:p>
          <w:p w:rsidR="00AA729D" w:rsidRPr="00AA52F2" w:rsidRDefault="00AA729D" w:rsidP="00D74FE0">
            <w:pPr>
              <w:spacing w:after="0" w:line="240" w:lineRule="auto"/>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lastRenderedPageBreak/>
              <w:t>Про підсумки І етапу Всеукраїнських предметних олімпіад</w:t>
            </w:r>
          </w:p>
          <w:p w:rsidR="00AA729D" w:rsidRPr="00AA52F2" w:rsidRDefault="00AA729D" w:rsidP="00D74FE0">
            <w:pPr>
              <w:spacing w:after="0" w:line="240" w:lineRule="auto"/>
              <w:rPr>
                <w:rFonts w:ascii="Times New Roman" w:eastAsia="MS Mincho" w:hAnsi="Times New Roman" w:cs="Times New Roman"/>
                <w:sz w:val="24"/>
                <w:szCs w:val="24"/>
              </w:rPr>
            </w:pPr>
            <w:r w:rsidRPr="00AA52F2">
              <w:rPr>
                <w:rFonts w:ascii="Times New Roman" w:eastAsia="MS Mincho" w:hAnsi="Times New Roman" w:cs="Times New Roman"/>
                <w:sz w:val="24"/>
                <w:szCs w:val="24"/>
              </w:rPr>
              <w:t>Про якість організації позакласної  та проведення спортивно – масової роботи у закладі</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моніторингу якості ведення та</w:t>
            </w:r>
            <w:r w:rsidR="00B602EE" w:rsidRPr="00AA52F2">
              <w:rPr>
                <w:rFonts w:ascii="Times New Roman" w:hAnsi="Times New Roman" w:cs="Times New Roman"/>
                <w:sz w:val="24"/>
                <w:szCs w:val="24"/>
              </w:rPr>
              <w:t xml:space="preserve"> перевірки учнівських зошитів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B602EE"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проведення І етапу конкурсу імені П.Яцика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І етапу конкурсу імені П.Яцика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w:t>
            </w:r>
            <w:r w:rsidR="00B602EE" w:rsidRPr="00AA52F2">
              <w:rPr>
                <w:rFonts w:ascii="Times New Roman" w:hAnsi="Times New Roman" w:cs="Times New Roman"/>
                <w:sz w:val="24"/>
                <w:szCs w:val="24"/>
              </w:rPr>
              <w:t xml:space="preserve">ро підсумки проведення </w:t>
            </w:r>
            <w:r w:rsidRPr="00AA52F2">
              <w:rPr>
                <w:rFonts w:ascii="Times New Roman" w:hAnsi="Times New Roman" w:cs="Times New Roman"/>
                <w:sz w:val="24"/>
                <w:szCs w:val="24"/>
              </w:rPr>
              <w:t>конкурсу імені Т.Шевченка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w:t>
            </w:r>
            <w:r w:rsidR="00B602EE" w:rsidRPr="00AA52F2">
              <w:rPr>
                <w:rFonts w:ascii="Times New Roman" w:hAnsi="Times New Roman" w:cs="Times New Roman"/>
                <w:sz w:val="24"/>
                <w:szCs w:val="24"/>
              </w:rPr>
              <w:t>я Тижня безпеки дорожнього руху</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Тижня доброчесності</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акції 16 днів проти насилля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602EE"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82080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w:t>
            </w:r>
            <w:r w:rsidR="00AC4494" w:rsidRPr="00AA52F2">
              <w:rPr>
                <w:rFonts w:ascii="Times New Roman" w:hAnsi="Times New Roman" w:cs="Times New Roman"/>
                <w:sz w:val="24"/>
                <w:szCs w:val="24"/>
              </w:rPr>
              <w:t xml:space="preserve">онання Концепції </w:t>
            </w:r>
            <w:r w:rsidRPr="00AA52F2">
              <w:rPr>
                <w:rFonts w:ascii="Times New Roman" w:hAnsi="Times New Roman" w:cs="Times New Roman"/>
                <w:sz w:val="24"/>
                <w:szCs w:val="24"/>
              </w:rPr>
              <w:t xml:space="preserve">національно-патріотичного виховання </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результати моніторингу </w:t>
            </w:r>
            <w:r w:rsidR="00AC4494" w:rsidRPr="00AA52F2">
              <w:rPr>
                <w:rFonts w:ascii="Times New Roman" w:hAnsi="Times New Roman" w:cs="Times New Roman"/>
                <w:sz w:val="24"/>
                <w:szCs w:val="24"/>
              </w:rPr>
              <w:t xml:space="preserve">навчальних досягнень учнів </w:t>
            </w:r>
            <w:r w:rsidRPr="00AA52F2">
              <w:rPr>
                <w:rFonts w:ascii="Times New Roman" w:hAnsi="Times New Roman" w:cs="Times New Roman"/>
                <w:sz w:val="24"/>
                <w:szCs w:val="24"/>
              </w:rPr>
              <w:t>за І семестр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 семестр</w:t>
            </w:r>
          </w:p>
          <w:p w:rsidR="00AC4494"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відвіду</w:t>
            </w:r>
            <w:r w:rsidR="00FC5A8A">
              <w:rPr>
                <w:rFonts w:ascii="Times New Roman" w:hAnsi="Times New Roman" w:cs="Times New Roman"/>
                <w:sz w:val="24"/>
                <w:szCs w:val="24"/>
              </w:rPr>
              <w:t>вання учнями школи у І семестрі</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w:t>
            </w:r>
            <w:r w:rsidR="00AC4494" w:rsidRPr="00AA52F2">
              <w:rPr>
                <w:rFonts w:ascii="Times New Roman" w:hAnsi="Times New Roman" w:cs="Times New Roman"/>
                <w:sz w:val="24"/>
                <w:szCs w:val="24"/>
              </w:rPr>
              <w:t xml:space="preserve"> запобігання травматизму під час </w:t>
            </w:r>
            <w:r w:rsidRPr="00AA52F2">
              <w:rPr>
                <w:rFonts w:ascii="Times New Roman" w:hAnsi="Times New Roman" w:cs="Times New Roman"/>
                <w:sz w:val="24"/>
                <w:szCs w:val="24"/>
              </w:rPr>
              <w:t>зимових канікул</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w:t>
            </w:r>
            <w:r w:rsidR="00AC4494" w:rsidRPr="00AA52F2">
              <w:rPr>
                <w:rFonts w:ascii="Times New Roman" w:hAnsi="Times New Roman" w:cs="Times New Roman"/>
                <w:sz w:val="24"/>
                <w:szCs w:val="24"/>
              </w:rPr>
              <w:t>ію і проведення Новорічних свят</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82080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перерозподіл навчального навантаження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аналіз роботи зі звернень за 202</w:t>
            </w:r>
            <w:r w:rsidR="00AC1E64">
              <w:rPr>
                <w:rFonts w:ascii="Times New Roman" w:hAnsi="Times New Roman" w:cs="Times New Roman"/>
                <w:sz w:val="24"/>
                <w:szCs w:val="24"/>
              </w:rPr>
              <w:t>3</w:t>
            </w:r>
            <w:r w:rsidRPr="00AA52F2">
              <w:rPr>
                <w:rFonts w:ascii="Times New Roman" w:hAnsi="Times New Roman" w:cs="Times New Roman"/>
                <w:sz w:val="24"/>
                <w:szCs w:val="24"/>
              </w:rPr>
              <w:t xml:space="preserve"> рік</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вивчення системи роботи вчителів, що атестуються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та введення в дію номенклатури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профорієнтаційної роботи</w:t>
            </w:r>
          </w:p>
          <w:p w:rsidR="00D74FE0"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чергування у ІІ семестрі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AA729D" w:rsidP="0082080D">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участь у мистецьких конкурсах</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участь у педагогічній виставці </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призначення відповідальних за підготовку замовлень на виготовлення документів про освіту державного зразка випускникам  початкової школи </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w:t>
            </w:r>
            <w:r w:rsidR="00AC4494" w:rsidRPr="00AA52F2">
              <w:rPr>
                <w:rFonts w:ascii="Times New Roman" w:hAnsi="Times New Roman" w:cs="Times New Roman"/>
                <w:sz w:val="24"/>
                <w:szCs w:val="24"/>
              </w:rPr>
              <w:t>роведення Шевченківського тижня</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щодо попередження та профілактики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правопорушень, злочинності серед неповнолітніх </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Дня безпечного інтернету</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дослідження якості та результативності навчання учнів 9 класу</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виконавської дисципліни</w:t>
            </w:r>
          </w:p>
          <w:p w:rsidR="00ED4566" w:rsidRPr="00AA52F2" w:rsidRDefault="00ED456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хід реалізації Національної стратегії розбудови безпечного і здорового освітнього середовища</w:t>
            </w:r>
            <w:r w:rsidR="00D74FE0" w:rsidRPr="00AA52F2">
              <w:rPr>
                <w:rFonts w:ascii="Times New Roman" w:hAnsi="Times New Roman" w:cs="Times New Roman"/>
                <w:sz w:val="24"/>
                <w:szCs w:val="24"/>
              </w:rPr>
              <w:t xml:space="preserve"> </w:t>
            </w:r>
            <w:r w:rsidRPr="00AA52F2">
              <w:rPr>
                <w:rFonts w:ascii="Times New Roman" w:hAnsi="Times New Roman" w:cs="Times New Roman"/>
                <w:sz w:val="24"/>
                <w:szCs w:val="24"/>
              </w:rPr>
              <w:t>у новій українській школі та</w:t>
            </w:r>
            <w:r w:rsidR="00D74FE0" w:rsidRPr="00AA52F2">
              <w:rPr>
                <w:rFonts w:ascii="Times New Roman" w:hAnsi="Times New Roman" w:cs="Times New Roman"/>
                <w:sz w:val="24"/>
                <w:szCs w:val="24"/>
              </w:rPr>
              <w:t xml:space="preserve"> </w:t>
            </w:r>
            <w:r w:rsidRPr="00AA52F2">
              <w:rPr>
                <w:rFonts w:ascii="Times New Roman" w:hAnsi="Times New Roman" w:cs="Times New Roman"/>
                <w:sz w:val="24"/>
                <w:szCs w:val="24"/>
              </w:rPr>
              <w:t>популяризації здорового способу життя серед здобувачів освіти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атестації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перевірки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 xml:space="preserve">Про підготовку документів про освіту </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березень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Про підготовку і проведення Д</w:t>
            </w:r>
            <w:r w:rsidR="0087108C" w:rsidRPr="00AA52F2">
              <w:rPr>
                <w:rFonts w:ascii="Times New Roman" w:hAnsi="Times New Roman" w:cs="Times New Roman"/>
                <w:sz w:val="24"/>
                <w:szCs w:val="24"/>
              </w:rPr>
              <w:t>н</w:t>
            </w:r>
            <w:r w:rsidRPr="00AA52F2">
              <w:rPr>
                <w:rFonts w:ascii="Times New Roman" w:hAnsi="Times New Roman" w:cs="Times New Roman"/>
                <w:sz w:val="24"/>
                <w:szCs w:val="24"/>
              </w:rPr>
              <w:t>я ЦЗ та об’єктового тренування</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якість</w:t>
            </w:r>
            <w:r w:rsidR="00AA729D" w:rsidRPr="00AA52F2">
              <w:rPr>
                <w:rFonts w:ascii="Times New Roman" w:hAnsi="Times New Roman" w:cs="Times New Roman"/>
                <w:sz w:val="24"/>
                <w:szCs w:val="24"/>
              </w:rPr>
              <w:t xml:space="preserve"> викл</w:t>
            </w:r>
            <w:r w:rsidRPr="00AA52F2">
              <w:rPr>
                <w:rFonts w:ascii="Times New Roman" w:hAnsi="Times New Roman" w:cs="Times New Roman"/>
                <w:sz w:val="24"/>
                <w:szCs w:val="24"/>
              </w:rPr>
              <w:t>адання та рівень навчальних дос</w:t>
            </w:r>
            <w:r w:rsidR="00AA729D" w:rsidRPr="00AA52F2">
              <w:rPr>
                <w:rFonts w:ascii="Times New Roman" w:hAnsi="Times New Roman" w:cs="Times New Roman"/>
                <w:sz w:val="24"/>
                <w:szCs w:val="24"/>
              </w:rPr>
              <w:t xml:space="preserve">ягнень учнів із </w:t>
            </w:r>
            <w:r w:rsidRPr="00AA52F2">
              <w:rPr>
                <w:rFonts w:ascii="Times New Roman" w:hAnsi="Times New Roman" w:cs="Times New Roman"/>
                <w:sz w:val="24"/>
                <w:szCs w:val="24"/>
              </w:rPr>
              <w:t>основ здоров’я</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і проведення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затвердження складу комісії по проведенню ДПА</w:t>
            </w:r>
          </w:p>
          <w:p w:rsidR="00AC4494"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місячника благоустрою</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освітньою програмою</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створення робочої групи щодо роботи над річним планом</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запобігання травматизму під час літніх канікул</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організацію і проведення Останнього дзвінка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викладання та рівень навчальних досягнень учнів із фізичної культури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обдарованими учнями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результативність використання варіативної складової</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w:t>
            </w:r>
            <w:r w:rsidR="00AC4494" w:rsidRPr="00AA52F2">
              <w:rPr>
                <w:rFonts w:ascii="Times New Roman" w:hAnsi="Times New Roman" w:cs="Times New Roman"/>
                <w:sz w:val="24"/>
                <w:szCs w:val="24"/>
              </w:rPr>
              <w:t xml:space="preserve">  результати математичної компетентності</w:t>
            </w:r>
            <w:r w:rsidRPr="00AA52F2">
              <w:rPr>
                <w:rFonts w:ascii="Times New Roman" w:hAnsi="Times New Roman" w:cs="Times New Roman"/>
                <w:sz w:val="24"/>
                <w:szCs w:val="24"/>
              </w:rPr>
              <w:t xml:space="preserve"> учнів початкових класів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оформлення документів про освіту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проведення Дня ЦЗ</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допуск до ДПА</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зарахування до 1 класу</w:t>
            </w:r>
          </w:p>
          <w:p w:rsidR="00D74FE0" w:rsidRPr="00AA52F2" w:rsidRDefault="00D74FE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проведення Загальноукраїнського Тижня безпеки руху</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результати моніторингу за ІІ семестр, рік</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виконання навчальних програм за ІІ семестр, рік</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стан відвідування учнями школи у ІІ семестрі, рік</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переведення учнів до наступних класів, нагородження Похвальним листом</w:t>
            </w:r>
          </w:p>
          <w:p w:rsidR="00AA729D"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випуск</w:t>
            </w:r>
            <w:r w:rsidR="00AA729D" w:rsidRPr="00AA52F2">
              <w:rPr>
                <w:rFonts w:ascii="Times New Roman" w:hAnsi="Times New Roman" w:cs="Times New Roman"/>
                <w:sz w:val="24"/>
                <w:szCs w:val="24"/>
              </w:rPr>
              <w:t xml:space="preserve"> учнів 9 класу, нагородження свідоцтвом із відзнакою</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відрахування учнів 11 класу</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підготовку до н.н.р.</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ЦЗ</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методичної роботи</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ведення класних журналів</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шкільної бібліотеки</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психологічної служби</w:t>
            </w:r>
          </w:p>
          <w:p w:rsidR="0087108C" w:rsidRPr="00AA52F2" w:rsidRDefault="0087108C"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з ОП</w:t>
            </w:r>
          </w:p>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 підсумки роботи учнівського парламенту</w:t>
            </w:r>
          </w:p>
          <w:p w:rsidR="00AC4494" w:rsidRPr="00AA52F2" w:rsidRDefault="00AC4494"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 xml:space="preserve">Про результати самооцінювання за напрямом </w:t>
            </w:r>
            <w:r w:rsidR="0087108C" w:rsidRPr="00AA52F2">
              <w:rPr>
                <w:rFonts w:ascii="Times New Roman" w:hAnsi="Times New Roman" w:cs="Times New Roman"/>
                <w:sz w:val="24"/>
                <w:szCs w:val="24"/>
              </w:rPr>
              <w:t>«Діяльність педагогічних працівників»</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30.06</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накази</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E33891"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Складання та погодження розкладу занять у закладі (за потреби позмінно)</w:t>
            </w:r>
          </w:p>
        </w:tc>
        <w:tc>
          <w:tcPr>
            <w:tcW w:w="1843"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до 30.08</w:t>
            </w:r>
          </w:p>
        </w:tc>
        <w:tc>
          <w:tcPr>
            <w:tcW w:w="212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розклад</w:t>
            </w:r>
          </w:p>
        </w:tc>
        <w:tc>
          <w:tcPr>
            <w:tcW w:w="2268" w:type="dxa"/>
            <w:tcBorders>
              <w:top w:val="single" w:sz="4" w:space="0" w:color="auto"/>
              <w:left w:val="single" w:sz="4" w:space="0" w:color="auto"/>
              <w:bottom w:val="single" w:sz="4" w:space="0" w:color="auto"/>
              <w:right w:val="single" w:sz="4" w:space="0" w:color="auto"/>
            </w:tcBorders>
          </w:tcPr>
          <w:p w:rsidR="00E33891"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p>
        </w:tc>
      </w:tr>
      <w:tr w:rsidR="00302A7D"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Опитування «Вивчення потреб учасників освітнього процеу»</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w:t>
            </w:r>
            <w:r w:rsidR="0082080D">
              <w:rPr>
                <w:rFonts w:ascii="Times New Roman" w:hAnsi="Times New Roman" w:cs="Times New Roman"/>
                <w:sz w:val="24"/>
                <w:szCs w:val="24"/>
              </w:rPr>
              <w:t>н</w:t>
            </w:r>
            <w:r w:rsidRPr="00AA52F2">
              <w:rPr>
                <w:rFonts w:ascii="Times New Roman" w:hAnsi="Times New Roman" w:cs="Times New Roman"/>
                <w:sz w:val="24"/>
                <w:szCs w:val="24"/>
              </w:rPr>
              <w:t>кета</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КК</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302A7D"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над проєктом Освітньої програми</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програма</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робоча група</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302A7D" w:rsidRPr="00AA52F2" w:rsidTr="00302A7D">
        <w:trPr>
          <w:trHeight w:val="79"/>
        </w:trPr>
        <w:tc>
          <w:tcPr>
            <w:tcW w:w="8500"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lastRenderedPageBreak/>
              <w:t>Розгляд пропозицій щодо особливостей діяльності закладу в н.н.р.»</w:t>
            </w:r>
          </w:p>
        </w:tc>
        <w:tc>
          <w:tcPr>
            <w:tcW w:w="1843"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звернення</w:t>
            </w:r>
          </w:p>
        </w:tc>
        <w:tc>
          <w:tcPr>
            <w:tcW w:w="2268" w:type="dxa"/>
            <w:tcBorders>
              <w:top w:val="single" w:sz="4" w:space="0" w:color="auto"/>
              <w:left w:val="single" w:sz="4" w:space="0" w:color="auto"/>
              <w:bottom w:val="single" w:sz="4" w:space="0" w:color="auto"/>
              <w:right w:val="single" w:sz="4" w:space="0" w:color="auto"/>
            </w:tcBorders>
          </w:tcPr>
          <w:p w:rsidR="00302A7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302A7D" w:rsidRPr="00AA52F2" w:rsidRDefault="00302A7D" w:rsidP="00D74FE0">
            <w:pPr>
              <w:spacing w:after="0" w:line="240" w:lineRule="auto"/>
              <w:rPr>
                <w:rFonts w:ascii="Times New Roman" w:hAnsi="Times New Roman" w:cs="Times New Roman"/>
                <w:sz w:val="24"/>
                <w:szCs w:val="24"/>
              </w:rPr>
            </w:pPr>
          </w:p>
        </w:tc>
      </w:tr>
      <w:tr w:rsidR="00E33891" w:rsidRPr="00AA52F2" w:rsidTr="00E33891">
        <w:trPr>
          <w:trHeight w:val="79"/>
        </w:trPr>
        <w:tc>
          <w:tcPr>
            <w:tcW w:w="8500"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Робота з вхідною і вихідною інформацією</w:t>
            </w:r>
          </w:p>
        </w:tc>
        <w:tc>
          <w:tcPr>
            <w:tcW w:w="1843"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E33891"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секретар</w:t>
            </w:r>
          </w:p>
        </w:tc>
        <w:tc>
          <w:tcPr>
            <w:tcW w:w="1276" w:type="dxa"/>
            <w:tcBorders>
              <w:top w:val="single" w:sz="4" w:space="0" w:color="auto"/>
              <w:left w:val="single" w:sz="4" w:space="0" w:color="auto"/>
              <w:bottom w:val="single" w:sz="4" w:space="0" w:color="auto"/>
              <w:right w:val="single" w:sz="4" w:space="0" w:color="auto"/>
            </w:tcBorders>
          </w:tcPr>
          <w:p w:rsidR="00E33891" w:rsidRPr="00AA52F2" w:rsidRDefault="00E33891" w:rsidP="00D74FE0">
            <w:pPr>
              <w:spacing w:after="0" w:line="240" w:lineRule="auto"/>
              <w:rPr>
                <w:rFonts w:ascii="Times New Roman" w:hAnsi="Times New Roman" w:cs="Times New Roman"/>
                <w:sz w:val="24"/>
                <w:szCs w:val="24"/>
              </w:rPr>
            </w:pPr>
          </w:p>
        </w:tc>
      </w:tr>
      <w:tr w:rsidR="00121433" w:rsidRPr="00AA52F2" w:rsidTr="005154EF">
        <w:trPr>
          <w:trHeight w:val="79"/>
        </w:trPr>
        <w:tc>
          <w:tcPr>
            <w:tcW w:w="8500"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Налагодження співпраці з громадськими організаціями, участь у спільних проєктах, заходах</w:t>
            </w:r>
          </w:p>
        </w:tc>
        <w:tc>
          <w:tcPr>
            <w:tcW w:w="1843"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пр.року</w:t>
            </w:r>
          </w:p>
        </w:tc>
        <w:tc>
          <w:tcPr>
            <w:tcW w:w="2126" w:type="dxa"/>
            <w:tcBorders>
              <w:top w:val="single" w:sz="4" w:space="0" w:color="auto"/>
              <w:left w:val="single" w:sz="4" w:space="0" w:color="auto"/>
              <w:bottom w:val="single" w:sz="4" w:space="0" w:color="auto"/>
              <w:right w:val="single" w:sz="4" w:space="0" w:color="auto"/>
            </w:tcBorders>
          </w:tcPr>
          <w:p w:rsidR="00121433" w:rsidRPr="00AA52F2" w:rsidRDefault="00E33891"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угоди, проєкти</w:t>
            </w:r>
          </w:p>
        </w:tc>
        <w:tc>
          <w:tcPr>
            <w:tcW w:w="2268" w:type="dxa"/>
            <w:tcBorders>
              <w:top w:val="single" w:sz="4" w:space="0" w:color="auto"/>
              <w:left w:val="single" w:sz="4" w:space="0" w:color="auto"/>
              <w:bottom w:val="single" w:sz="4" w:space="0" w:color="auto"/>
              <w:right w:val="single" w:sz="4" w:space="0" w:color="auto"/>
            </w:tcBorders>
          </w:tcPr>
          <w:p w:rsidR="00121433"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121433" w:rsidRPr="00AA52F2" w:rsidRDefault="00121433" w:rsidP="00D74FE0">
            <w:pPr>
              <w:spacing w:after="0" w:line="240" w:lineRule="auto"/>
              <w:rPr>
                <w:rFonts w:ascii="Times New Roman" w:hAnsi="Times New Roman" w:cs="Times New Roman"/>
                <w:sz w:val="24"/>
                <w:szCs w:val="24"/>
              </w:rPr>
            </w:pPr>
          </w:p>
        </w:tc>
      </w:tr>
      <w:tr w:rsidR="00AA729D" w:rsidRPr="00AA52F2" w:rsidTr="00656466">
        <w:trPr>
          <w:trHeight w:val="145"/>
        </w:trPr>
        <w:tc>
          <w:tcPr>
            <w:tcW w:w="8500"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rsidR="00AA729D" w:rsidRPr="00AA52F2" w:rsidRDefault="00AA729D" w:rsidP="00D74FE0">
            <w:pPr>
              <w:spacing w:after="0" w:line="240" w:lineRule="auto"/>
              <w:rPr>
                <w:rFonts w:ascii="Times New Roman" w:eastAsia="Times New Roman" w:hAnsi="Times New Roman" w:cs="Times New Roman"/>
                <w:b/>
                <w:sz w:val="24"/>
                <w:szCs w:val="24"/>
              </w:rPr>
            </w:pPr>
            <w:r w:rsidRPr="00AA52F2">
              <w:rPr>
                <w:rFonts w:ascii="Times New Roman" w:eastAsia="Times New Roman" w:hAnsi="Times New Roman" w:cs="Times New Roman"/>
                <w:b/>
                <w:sz w:val="24"/>
                <w:szCs w:val="24"/>
              </w:rPr>
              <w:t>5. Реалізації політики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A729D" w:rsidRPr="00AA52F2" w:rsidRDefault="00AA729D" w:rsidP="00D74FE0">
            <w:pPr>
              <w:spacing w:after="0" w:line="240" w:lineRule="auto"/>
              <w:rPr>
                <w:rFonts w:ascii="Times New Roman" w:hAnsi="Times New Roman" w:cs="Times New Roman"/>
                <w:b/>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hideMark/>
          </w:tcPr>
          <w:p w:rsidR="00AA729D"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Методичний діалог</w:t>
            </w:r>
            <w:r w:rsidR="00AA729D" w:rsidRPr="00AA52F2">
              <w:rPr>
                <w:rFonts w:ascii="Times New Roman" w:eastAsia="Times New Roman" w:hAnsi="Times New Roman" w:cs="Times New Roman"/>
                <w:sz w:val="24"/>
                <w:szCs w:val="24"/>
              </w:rPr>
              <w:t xml:space="preserve"> «</w:t>
            </w:r>
            <w:r w:rsidRPr="00AA52F2">
              <w:rPr>
                <w:rFonts w:ascii="Times New Roman" w:eastAsia="Times New Roman" w:hAnsi="Times New Roman" w:cs="Times New Roman"/>
                <w:sz w:val="24"/>
                <w:szCs w:val="24"/>
              </w:rPr>
              <w:t>Так академічній доброчесності»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вересень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hideMark/>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«Освіта без корупції!» Розміщення те</w:t>
            </w:r>
            <w:r w:rsidR="00CC3670" w:rsidRPr="00AA52F2">
              <w:rPr>
                <w:rFonts w:ascii="Times New Roman" w:eastAsia="Times New Roman" w:hAnsi="Times New Roman" w:cs="Times New Roman"/>
                <w:sz w:val="24"/>
                <w:szCs w:val="24"/>
              </w:rPr>
              <w:t>лефонів гарячих ліній</w:t>
            </w:r>
            <w:r w:rsidRPr="00AA52F2">
              <w:rPr>
                <w:rFonts w:ascii="Times New Roman" w:eastAsia="Times New Roman" w:hAnsi="Times New Roman" w:cs="Times New Roman"/>
                <w:sz w:val="24"/>
                <w:szCs w:val="24"/>
              </w:rPr>
              <w:t>, антикорупційних наліпок</w:t>
            </w:r>
            <w:r w:rsidR="00CC3670" w:rsidRPr="00AA52F2">
              <w:rPr>
                <w:rFonts w:ascii="Times New Roman" w:eastAsia="Times New Roman" w:hAnsi="Times New Roman" w:cs="Times New Roman"/>
                <w:sz w:val="24"/>
                <w:szCs w:val="24"/>
              </w:rPr>
              <w:t xml:space="preserve"> тощо</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жовтень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B31B16"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CC3670" w:rsidRPr="00AA52F2" w:rsidTr="00CC3670">
        <w:trPr>
          <w:trHeight w:val="138"/>
        </w:trPr>
        <w:tc>
          <w:tcPr>
            <w:tcW w:w="8500"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Бесіда«Практика доброчесності»</w:t>
            </w:r>
          </w:p>
        </w:tc>
        <w:tc>
          <w:tcPr>
            <w:tcW w:w="1843"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листопад</w:t>
            </w:r>
          </w:p>
        </w:tc>
        <w:tc>
          <w:tcPr>
            <w:tcW w:w="212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CC3670"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Майстер-клас «Як оформити посилання на джерела інформації»</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грудень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CC3670">
        <w:trPr>
          <w:trHeight w:val="146"/>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Оновлення </w:t>
            </w:r>
            <w:r w:rsidR="00AA729D" w:rsidRPr="00AA52F2">
              <w:rPr>
                <w:rFonts w:ascii="Times New Roman" w:eastAsia="Times New Roman" w:hAnsi="Times New Roman" w:cs="Times New Roman"/>
                <w:sz w:val="24"/>
                <w:szCs w:val="24"/>
              </w:rPr>
              <w:t>матеріалів по академічні доброчесності на сайті школи</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січень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інформація</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вчитель інформат</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Інформаційна хвилинка</w:t>
            </w:r>
            <w:r w:rsidR="00AA729D" w:rsidRPr="00AA52F2">
              <w:rPr>
                <w:rFonts w:ascii="Times New Roman" w:eastAsia="Times New Roman" w:hAnsi="Times New Roman" w:cs="Times New Roman"/>
                <w:sz w:val="24"/>
                <w:szCs w:val="24"/>
              </w:rPr>
              <w:t xml:space="preserve"> «Академічна доброчесність - ви</w:t>
            </w:r>
            <w:r w:rsidRPr="00AA52F2">
              <w:rPr>
                <w:rFonts w:ascii="Times New Roman" w:eastAsia="Times New Roman" w:hAnsi="Times New Roman" w:cs="Times New Roman"/>
                <w:sz w:val="24"/>
                <w:szCs w:val="24"/>
              </w:rPr>
              <w:t>мога сьогодення»</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лютий</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Д</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CC3670"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Співбесіди з авторами методичних посібників «Вимоги до написання роботи на засадах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березень</w:t>
            </w:r>
          </w:p>
        </w:tc>
        <w:tc>
          <w:tcPr>
            <w:tcW w:w="212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матеріали</w:t>
            </w:r>
          </w:p>
        </w:tc>
        <w:tc>
          <w:tcPr>
            <w:tcW w:w="2268" w:type="dxa"/>
            <w:tcBorders>
              <w:top w:val="single" w:sz="4" w:space="0" w:color="auto"/>
              <w:left w:val="single" w:sz="4" w:space="0" w:color="auto"/>
              <w:bottom w:val="single" w:sz="4" w:space="0" w:color="auto"/>
              <w:right w:val="single" w:sz="4" w:space="0" w:color="auto"/>
            </w:tcBorders>
          </w:tcPr>
          <w:p w:rsidR="00CC3670"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CC3670" w:rsidRPr="00AA52F2" w:rsidRDefault="00CC3670" w:rsidP="00D74FE0">
            <w:pPr>
              <w:spacing w:after="0" w:line="240" w:lineRule="auto"/>
              <w:rPr>
                <w:rFonts w:ascii="Times New Roman" w:hAnsi="Times New Roman" w:cs="Times New Roman"/>
                <w:sz w:val="24"/>
                <w:szCs w:val="24"/>
              </w:rPr>
            </w:pPr>
          </w:p>
        </w:tc>
      </w:tr>
      <w:tr w:rsidR="00AA729D"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Google-опитування «Дотримання академічної доброчесності»</w:t>
            </w:r>
          </w:p>
        </w:tc>
        <w:tc>
          <w:tcPr>
            <w:tcW w:w="1843"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квітень</w:t>
            </w:r>
          </w:p>
        </w:tc>
        <w:tc>
          <w:tcPr>
            <w:tcW w:w="2126" w:type="dxa"/>
            <w:tcBorders>
              <w:top w:val="single" w:sz="4" w:space="0" w:color="auto"/>
              <w:left w:val="single" w:sz="4" w:space="0" w:color="auto"/>
              <w:bottom w:val="single" w:sz="4" w:space="0" w:color="auto"/>
              <w:right w:val="single" w:sz="4" w:space="0" w:color="auto"/>
            </w:tcBorders>
          </w:tcPr>
          <w:p w:rsidR="00AA729D"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анкета</w:t>
            </w:r>
          </w:p>
        </w:tc>
        <w:tc>
          <w:tcPr>
            <w:tcW w:w="2268" w:type="dxa"/>
            <w:tcBorders>
              <w:top w:val="single" w:sz="4" w:space="0" w:color="auto"/>
              <w:left w:val="single" w:sz="4" w:space="0" w:color="auto"/>
              <w:bottom w:val="single" w:sz="4" w:space="0" w:color="auto"/>
              <w:right w:val="single" w:sz="4" w:space="0" w:color="auto"/>
            </w:tcBorders>
          </w:tcPr>
          <w:p w:rsidR="00AA729D"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AA729D" w:rsidRPr="00AA52F2">
              <w:rPr>
                <w:rFonts w:ascii="Times New Roman" w:hAnsi="Times New Roman" w:cs="Times New Roman"/>
                <w:sz w:val="24"/>
                <w:szCs w:val="24"/>
              </w:rPr>
              <w:t>олектив</w:t>
            </w:r>
          </w:p>
        </w:tc>
        <w:tc>
          <w:tcPr>
            <w:tcW w:w="1276" w:type="dxa"/>
            <w:tcBorders>
              <w:top w:val="single" w:sz="4" w:space="0" w:color="auto"/>
              <w:left w:val="single" w:sz="4" w:space="0" w:color="auto"/>
              <w:bottom w:val="single" w:sz="4" w:space="0" w:color="auto"/>
              <w:right w:val="single" w:sz="4" w:space="0" w:color="auto"/>
            </w:tcBorders>
          </w:tcPr>
          <w:p w:rsidR="00AA729D" w:rsidRPr="00AA52F2" w:rsidRDefault="00AA729D" w:rsidP="00D74FE0">
            <w:pPr>
              <w:spacing w:after="0" w:line="240" w:lineRule="auto"/>
              <w:rPr>
                <w:rFonts w:ascii="Times New Roman" w:hAnsi="Times New Roman" w:cs="Times New Roman"/>
                <w:sz w:val="24"/>
                <w:szCs w:val="24"/>
              </w:rPr>
            </w:pPr>
          </w:p>
        </w:tc>
      </w:tr>
      <w:tr w:rsidR="00B31B16" w:rsidRPr="00AA52F2" w:rsidTr="00121433">
        <w:trPr>
          <w:trHeight w:val="145"/>
        </w:trPr>
        <w:tc>
          <w:tcPr>
            <w:tcW w:w="8500"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Узагальненн</w:t>
            </w:r>
            <w:r w:rsidR="00CC3670" w:rsidRPr="00AA52F2">
              <w:rPr>
                <w:rFonts w:ascii="Times New Roman" w:eastAsia="Times New Roman" w:hAnsi="Times New Roman" w:cs="Times New Roman"/>
                <w:sz w:val="24"/>
                <w:szCs w:val="24"/>
              </w:rPr>
              <w:t xml:space="preserve">я матеріалів </w:t>
            </w:r>
            <w:r w:rsidRPr="00AA52F2">
              <w:rPr>
                <w:rFonts w:ascii="Times New Roman" w:eastAsia="Times New Roman" w:hAnsi="Times New Roman" w:cs="Times New Roman"/>
                <w:sz w:val="24"/>
                <w:szCs w:val="24"/>
              </w:rPr>
              <w:t>«Так, академічній доброчесності»</w:t>
            </w:r>
            <w:r w:rsidRPr="00AA52F2">
              <w:rPr>
                <w:rFonts w:ascii="Times New Roman" w:eastAsia="Times New Roman" w:hAnsi="Times New Roman" w:cs="Times New Roman"/>
                <w:sz w:val="24"/>
                <w:szCs w:val="24"/>
              </w:rPr>
              <w:tab/>
            </w:r>
          </w:p>
        </w:tc>
        <w:tc>
          <w:tcPr>
            <w:tcW w:w="1843"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травень</w:t>
            </w:r>
          </w:p>
        </w:tc>
        <w:tc>
          <w:tcPr>
            <w:tcW w:w="2126"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кейс</w:t>
            </w:r>
          </w:p>
        </w:tc>
        <w:tc>
          <w:tcPr>
            <w:tcW w:w="2268"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spacing w:after="0" w:line="240" w:lineRule="auto"/>
              <w:rPr>
                <w:rFonts w:ascii="Times New Roman" w:hAnsi="Times New Roman" w:cs="Times New Roman"/>
                <w:sz w:val="24"/>
                <w:szCs w:val="24"/>
              </w:rPr>
            </w:pPr>
          </w:p>
        </w:tc>
      </w:tr>
      <w:tr w:rsidR="00B31B16" w:rsidRPr="00AA52F2" w:rsidTr="005154EF">
        <w:trPr>
          <w:trHeight w:val="145"/>
        </w:trPr>
        <w:tc>
          <w:tcPr>
            <w:tcW w:w="8500" w:type="dxa"/>
            <w:tcBorders>
              <w:top w:val="single" w:sz="4" w:space="0" w:color="auto"/>
              <w:left w:val="single" w:sz="4" w:space="0" w:color="auto"/>
              <w:bottom w:val="single" w:sz="4" w:space="0" w:color="auto"/>
              <w:right w:val="single" w:sz="4" w:space="0" w:color="auto"/>
            </w:tcBorders>
          </w:tcPr>
          <w:p w:rsidR="00B31B16" w:rsidRPr="00AA52F2" w:rsidRDefault="00017CFA" w:rsidP="00D74FE0">
            <w:pPr>
              <w:tabs>
                <w:tab w:val="left" w:pos="1134"/>
              </w:tabs>
              <w:spacing w:after="0" w:line="240" w:lineRule="auto"/>
              <w:jc w:val="both"/>
              <w:rPr>
                <w:rFonts w:ascii="Times New Roman" w:eastAsia="Times New Roman" w:hAnsi="Times New Roman" w:cs="Times New Roman"/>
                <w:sz w:val="24"/>
                <w:szCs w:val="24"/>
              </w:rPr>
            </w:pPr>
            <w:r w:rsidRPr="00AA52F2">
              <w:rPr>
                <w:rFonts w:ascii="Times New Roman" w:eastAsia="Times New Roman" w:hAnsi="Times New Roman" w:cs="Times New Roman"/>
                <w:sz w:val="24"/>
                <w:szCs w:val="24"/>
              </w:rPr>
              <w:t xml:space="preserve">Планування </w:t>
            </w:r>
            <w:r w:rsidR="00CC3670" w:rsidRPr="00AA52F2">
              <w:rPr>
                <w:rFonts w:ascii="Times New Roman" w:eastAsia="Times New Roman" w:hAnsi="Times New Roman" w:cs="Times New Roman"/>
                <w:sz w:val="24"/>
                <w:szCs w:val="24"/>
              </w:rPr>
              <w:t>інформаційних заходів</w:t>
            </w:r>
            <w:r w:rsidR="00121433" w:rsidRPr="00AA52F2">
              <w:rPr>
                <w:rFonts w:ascii="Times New Roman" w:eastAsia="Times New Roman" w:hAnsi="Times New Roman" w:cs="Times New Roman"/>
                <w:sz w:val="24"/>
                <w:szCs w:val="24"/>
              </w:rPr>
              <w:t xml:space="preserve"> щодо реалізації принципів академічної доброчесності</w:t>
            </w:r>
            <w:r w:rsidR="00CC3670" w:rsidRPr="00AA52F2">
              <w:rPr>
                <w:rFonts w:ascii="Times New Roman" w:eastAsia="Times New Roman" w:hAnsi="Times New Roman" w:cs="Times New Roman"/>
                <w:sz w:val="24"/>
                <w:szCs w:val="24"/>
              </w:rPr>
              <w:t xml:space="preserve"> на новий навчальний рік</w:t>
            </w:r>
          </w:p>
        </w:tc>
        <w:tc>
          <w:tcPr>
            <w:tcW w:w="1843" w:type="dxa"/>
            <w:tcBorders>
              <w:top w:val="single" w:sz="4" w:space="0" w:color="auto"/>
              <w:left w:val="single" w:sz="4" w:space="0" w:color="auto"/>
              <w:bottom w:val="single" w:sz="4" w:space="0" w:color="auto"/>
              <w:right w:val="single" w:sz="4" w:space="0" w:color="auto"/>
            </w:tcBorders>
          </w:tcPr>
          <w:p w:rsidR="00B31B16" w:rsidRPr="00AA52F2" w:rsidRDefault="00CC3670" w:rsidP="00D74FE0">
            <w:pPr>
              <w:spacing w:after="0" w:line="240" w:lineRule="auto"/>
              <w:rPr>
                <w:rFonts w:ascii="Times New Roman" w:hAnsi="Times New Roman" w:cs="Times New Roman"/>
                <w:sz w:val="24"/>
                <w:szCs w:val="24"/>
              </w:rPr>
            </w:pPr>
            <w:r w:rsidRPr="00AA52F2">
              <w:rPr>
                <w:rFonts w:ascii="Times New Roman" w:hAnsi="Times New Roman" w:cs="Times New Roman"/>
                <w:sz w:val="24"/>
                <w:szCs w:val="24"/>
              </w:rPr>
              <w:t>червень</w:t>
            </w:r>
          </w:p>
        </w:tc>
        <w:tc>
          <w:tcPr>
            <w:tcW w:w="2126"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план</w:t>
            </w:r>
          </w:p>
        </w:tc>
        <w:tc>
          <w:tcPr>
            <w:tcW w:w="2268" w:type="dxa"/>
            <w:tcBorders>
              <w:top w:val="single" w:sz="4" w:space="0" w:color="auto"/>
              <w:left w:val="single" w:sz="4" w:space="0" w:color="auto"/>
              <w:bottom w:val="single" w:sz="4" w:space="0" w:color="auto"/>
              <w:right w:val="single" w:sz="4" w:space="0" w:color="auto"/>
            </w:tcBorders>
          </w:tcPr>
          <w:p w:rsidR="00B31B16" w:rsidRPr="00AA52F2" w:rsidRDefault="0082080D" w:rsidP="00D74FE0">
            <w:pPr>
              <w:spacing w:after="0" w:line="240" w:lineRule="auto"/>
              <w:rPr>
                <w:rFonts w:ascii="Times New Roman" w:hAnsi="Times New Roman" w:cs="Times New Roman"/>
                <w:sz w:val="24"/>
                <w:szCs w:val="24"/>
              </w:rPr>
            </w:pPr>
            <w:r>
              <w:rPr>
                <w:rFonts w:ascii="Times New Roman" w:hAnsi="Times New Roman" w:cs="Times New Roman"/>
                <w:sz w:val="24"/>
                <w:szCs w:val="24"/>
              </w:rPr>
              <w:t>ЗД</w:t>
            </w:r>
          </w:p>
        </w:tc>
        <w:tc>
          <w:tcPr>
            <w:tcW w:w="1276" w:type="dxa"/>
            <w:tcBorders>
              <w:top w:val="single" w:sz="4" w:space="0" w:color="auto"/>
              <w:left w:val="single" w:sz="4" w:space="0" w:color="auto"/>
              <w:bottom w:val="single" w:sz="4" w:space="0" w:color="auto"/>
              <w:right w:val="single" w:sz="4" w:space="0" w:color="auto"/>
            </w:tcBorders>
          </w:tcPr>
          <w:p w:rsidR="00B31B16" w:rsidRPr="00AA52F2" w:rsidRDefault="00B31B16" w:rsidP="00D74FE0">
            <w:pPr>
              <w:spacing w:after="0" w:line="240" w:lineRule="auto"/>
              <w:rPr>
                <w:rFonts w:ascii="Times New Roman" w:hAnsi="Times New Roman" w:cs="Times New Roman"/>
                <w:sz w:val="24"/>
                <w:szCs w:val="24"/>
              </w:rPr>
            </w:pPr>
          </w:p>
        </w:tc>
      </w:tr>
    </w:tbl>
    <w:p w:rsidR="0087108C" w:rsidRPr="00AA52F2" w:rsidRDefault="0087108C" w:rsidP="00D74FE0">
      <w:pPr>
        <w:spacing w:after="0" w:line="240" w:lineRule="auto"/>
        <w:rPr>
          <w:rFonts w:ascii="Times New Roman" w:hAnsi="Times New Roman" w:cs="Times New Roman"/>
          <w:sz w:val="24"/>
          <w:szCs w:val="24"/>
        </w:rPr>
      </w:pPr>
    </w:p>
    <w:p w:rsidR="00D74FE0" w:rsidRPr="00AA52F2" w:rsidRDefault="0087108C" w:rsidP="00656466">
      <w:pPr>
        <w:spacing w:after="0" w:line="240" w:lineRule="auto"/>
        <w:rPr>
          <w:rFonts w:ascii="Times New Roman" w:hAnsi="Times New Roman" w:cs="Times New Roman"/>
          <w:b/>
          <w:sz w:val="24"/>
          <w:szCs w:val="24"/>
        </w:rPr>
      </w:pPr>
      <w:r w:rsidRPr="00AA52F2">
        <w:rPr>
          <w:rFonts w:ascii="Times New Roman" w:hAnsi="Times New Roman" w:cs="Times New Roman"/>
          <w:b/>
          <w:sz w:val="24"/>
          <w:szCs w:val="24"/>
        </w:rPr>
        <w:t>V</w:t>
      </w:r>
      <w:r w:rsidR="00AC1E64">
        <w:rPr>
          <w:rFonts w:ascii="Times New Roman" w:hAnsi="Times New Roman" w:cs="Times New Roman"/>
          <w:b/>
          <w:sz w:val="24"/>
          <w:szCs w:val="24"/>
        </w:rPr>
        <w:t>І</w:t>
      </w:r>
      <w:r w:rsidRPr="00AA52F2">
        <w:rPr>
          <w:rFonts w:ascii="Times New Roman" w:hAnsi="Times New Roman" w:cs="Times New Roman"/>
          <w:b/>
          <w:sz w:val="24"/>
          <w:szCs w:val="24"/>
        </w:rPr>
        <w:t>.</w:t>
      </w:r>
      <w:r w:rsidR="00D40A0B">
        <w:rPr>
          <w:rFonts w:ascii="Times New Roman" w:hAnsi="Times New Roman" w:cs="Times New Roman"/>
          <w:b/>
          <w:sz w:val="24"/>
          <w:szCs w:val="24"/>
        </w:rPr>
        <w:t xml:space="preserve"> НАСКРІЗНИЙ ВИХОВНИЙ ПРОЦЕС</w:t>
      </w:r>
    </w:p>
    <w:tbl>
      <w:tblPr>
        <w:tblStyle w:val="ac"/>
        <w:tblW w:w="16018" w:type="dxa"/>
        <w:tblLayout w:type="fixed"/>
        <w:tblLook w:val="04A0" w:firstRow="1" w:lastRow="0" w:firstColumn="1" w:lastColumn="0" w:noHBand="0" w:noVBand="1"/>
      </w:tblPr>
      <w:tblGrid>
        <w:gridCol w:w="4111"/>
        <w:gridCol w:w="4394"/>
        <w:gridCol w:w="1843"/>
        <w:gridCol w:w="2126"/>
        <w:gridCol w:w="2268"/>
        <w:gridCol w:w="1276"/>
      </w:tblGrid>
      <w:tr w:rsidR="00025F5C" w:rsidRPr="00AA52F2" w:rsidTr="00025F5C">
        <w:tc>
          <w:tcPr>
            <w:tcW w:w="4111"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Формування компетентностей</w:t>
            </w:r>
          </w:p>
        </w:tc>
        <w:tc>
          <w:tcPr>
            <w:tcW w:w="4394" w:type="dxa"/>
            <w:shd w:val="clear" w:color="auto" w:fill="DE6CD0"/>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Заходи</w:t>
            </w:r>
          </w:p>
        </w:tc>
        <w:tc>
          <w:tcPr>
            <w:tcW w:w="1843"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2126"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2268"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c>
          <w:tcPr>
            <w:tcW w:w="1276" w:type="dxa"/>
            <w:shd w:val="clear" w:color="auto" w:fill="DE6CD0"/>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 спілкування державною мовами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Pr>
                <w:rFonts w:ascii="Times New Roman" w:hAnsi="Times New Roman"/>
                <w:sz w:val="24"/>
                <w:szCs w:val="24"/>
                <w:lang w:val="uk-UA"/>
              </w:rPr>
              <w:t>«</w:t>
            </w:r>
            <w:r w:rsidRPr="00AA52F2">
              <w:rPr>
                <w:rFonts w:ascii="Times New Roman" w:hAnsi="Times New Roman"/>
                <w:sz w:val="24"/>
                <w:szCs w:val="24"/>
                <w:lang w:val="uk-UA"/>
              </w:rPr>
              <w:t>День українского прап</w:t>
            </w:r>
            <w:r>
              <w:rPr>
                <w:rFonts w:ascii="Times New Roman" w:hAnsi="Times New Roman"/>
                <w:sz w:val="24"/>
                <w:szCs w:val="24"/>
                <w:lang w:val="uk-UA"/>
              </w:rPr>
              <w:t xml:space="preserve">ора» </w:t>
            </w:r>
            <w:r w:rsidRPr="00AA52F2">
              <w:rPr>
                <w:rFonts w:ascii="Times New Roman" w:hAnsi="Times New Roman"/>
                <w:sz w:val="24"/>
                <w:szCs w:val="24"/>
                <w:lang w:val="uk-UA"/>
              </w:rPr>
              <w:t>бесіди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23.08</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r w:rsidRPr="00AA52F2">
              <w:rPr>
                <w:rFonts w:ascii="Times New Roman" w:hAnsi="Times New Roman"/>
                <w:sz w:val="24"/>
                <w:szCs w:val="24"/>
                <w:lang w:val="uk-UA"/>
              </w:rPr>
              <w:t>спілкування державною мовами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День незалежності України «Україна моя – це любові й надії колиска» - заходи за окремим планом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24.08</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Флешмоб подяки «Шануємо героїв»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флешмоб</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 xml:space="preserve">Хвилина </w:t>
            </w:r>
            <w:r>
              <w:rPr>
                <w:rFonts w:ascii="Times New Roman" w:hAnsi="Times New Roman"/>
                <w:sz w:val="24"/>
                <w:szCs w:val="24"/>
                <w:lang w:val="uk-UA"/>
              </w:rPr>
              <w:t>мовчання «П</w:t>
            </w:r>
            <w:r w:rsidRPr="00AA52F2">
              <w:rPr>
                <w:rFonts w:ascii="Times New Roman" w:hAnsi="Times New Roman"/>
                <w:sz w:val="24"/>
                <w:szCs w:val="24"/>
                <w:lang w:val="uk-UA"/>
              </w:rPr>
              <w:t>ам’яті</w:t>
            </w:r>
            <w:r>
              <w:rPr>
                <w:rFonts w:ascii="Times New Roman" w:hAnsi="Times New Roman"/>
                <w:sz w:val="24"/>
                <w:szCs w:val="24"/>
                <w:lang w:val="uk-UA"/>
              </w:rPr>
              <w:t xml:space="preserve"> </w:t>
            </w:r>
            <w:r w:rsidRPr="00AA52F2">
              <w:rPr>
                <w:rFonts w:ascii="Times New Roman" w:hAnsi="Times New Roman"/>
                <w:sz w:val="24"/>
                <w:szCs w:val="24"/>
                <w:lang w:val="uk-UA"/>
              </w:rPr>
              <w:t>усім загиблим</w:t>
            </w:r>
            <w:r>
              <w:rPr>
                <w:rFonts w:ascii="Times New Roman" w:hAnsi="Times New Roman"/>
                <w:sz w:val="24"/>
                <w:szCs w:val="24"/>
                <w:lang w:val="uk-UA"/>
              </w:rPr>
              <w:t xml:space="preserve"> у  війні проти росії»</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rPr>
                <w:rFonts w:ascii="Times New Roman" w:hAnsi="Times New Roman"/>
                <w:bCs/>
                <w:sz w:val="24"/>
                <w:szCs w:val="24"/>
                <w:lang w:val="uk-UA"/>
              </w:rPr>
            </w:pPr>
          </w:p>
        </w:tc>
        <w:tc>
          <w:tcPr>
            <w:tcW w:w="2268" w:type="dxa"/>
          </w:tcPr>
          <w:p w:rsidR="00025F5C" w:rsidRPr="00AA52F2" w:rsidRDefault="0082080D"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sz w:val="24"/>
                <w:szCs w:val="24"/>
                <w:lang w:val="uk-UA"/>
              </w:rPr>
              <w:t>Школо, двері відчиняй</w:t>
            </w:r>
            <w:r>
              <w:rPr>
                <w:rFonts w:ascii="Times New Roman" w:hAnsi="Times New Roman"/>
                <w:sz w:val="24"/>
                <w:szCs w:val="24"/>
                <w:lang w:val="uk-UA"/>
              </w:rPr>
              <w:t>, усіх учнів зустрічай</w:t>
            </w:r>
            <w:r w:rsidRPr="00AA52F2">
              <w:rPr>
                <w:rFonts w:ascii="Times New Roman" w:hAnsi="Times New Roman"/>
                <w:sz w:val="24"/>
                <w:szCs w:val="24"/>
                <w:lang w:val="uk-UA"/>
              </w:rPr>
              <w:t>- шкільні зустрічі</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01.09</w:t>
            </w:r>
          </w:p>
        </w:tc>
        <w:tc>
          <w:tcPr>
            <w:tcW w:w="2126"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Екологічна грамотність і здорове життя</w:t>
            </w:r>
          </w:p>
        </w:tc>
        <w:tc>
          <w:tcPr>
            <w:tcW w:w="4394" w:type="dxa"/>
          </w:tcPr>
          <w:p w:rsidR="00025F5C" w:rsidRPr="00AA52F2" w:rsidRDefault="00025F5C" w:rsidP="00AC1E64">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День фізичної культури і спорту. Змагання «Вперед до перемоги!» Олімпійський </w:t>
            </w:r>
            <w:r w:rsidR="00AC1E64">
              <w:rPr>
                <w:rFonts w:ascii="Times New Roman" w:hAnsi="Times New Roman"/>
                <w:bCs/>
                <w:sz w:val="24"/>
                <w:szCs w:val="24"/>
                <w:lang w:val="uk-UA"/>
              </w:rPr>
              <w:t>тиждень</w:t>
            </w:r>
          </w:p>
        </w:tc>
        <w:tc>
          <w:tcPr>
            <w:tcW w:w="1843" w:type="dxa"/>
          </w:tcPr>
          <w:p w:rsidR="00025F5C" w:rsidRPr="00AA52F2" w:rsidRDefault="00025F5C" w:rsidP="00AC1E64">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w:t>
            </w:r>
            <w:r w:rsidR="00AC1E64">
              <w:rPr>
                <w:rFonts w:ascii="Times New Roman" w:hAnsi="Times New Roman"/>
                <w:bCs/>
                <w:sz w:val="24"/>
                <w:szCs w:val="24"/>
                <w:lang w:val="uk-UA"/>
              </w:rPr>
              <w:t>1</w:t>
            </w:r>
            <w:r w:rsidRPr="00AA52F2">
              <w:rPr>
                <w:rFonts w:ascii="Times New Roman" w:hAnsi="Times New Roman"/>
                <w:bCs/>
                <w:sz w:val="24"/>
                <w:szCs w:val="24"/>
                <w:lang w:val="uk-UA"/>
              </w:rPr>
              <w:t xml:space="preserve"> -1</w:t>
            </w:r>
            <w:r w:rsidR="00AC1E64">
              <w:rPr>
                <w:rFonts w:ascii="Times New Roman" w:hAnsi="Times New Roman"/>
                <w:bCs/>
                <w:sz w:val="24"/>
                <w:szCs w:val="24"/>
                <w:lang w:val="uk-UA"/>
              </w:rPr>
              <w:t>5</w:t>
            </w:r>
            <w:r w:rsidRPr="00AA52F2">
              <w:rPr>
                <w:rFonts w:ascii="Times New Roman" w:hAnsi="Times New Roman"/>
                <w:bCs/>
                <w:sz w:val="24"/>
                <w:szCs w:val="24"/>
                <w:lang w:val="uk-UA"/>
              </w:rPr>
              <w:t>.09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Шкільне коло до Міжнародного дня миру «Я хочу миру на Землі»</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21.09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rPr>
          <w:trHeight w:val="136"/>
        </w:trPr>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Інформаційно-цифрова компетентність</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Інформаційна хвилинка «Бабин Яр – трагедія, про яку не мовчать».</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29.09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Літературні читання до Всеукраїнського дня бібліотек «Книга – океан знань».</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30.09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виставка</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День учнівського самоврядування до Дня працівника освіти «Подорож у шкільну країну очима учнів».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30.09</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 xml:space="preserve">«Допоможи одиноким жителям» до Дня людей похилого віку. </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Інформаційно-цифрова компетентність</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Хвилинка інформації, присвячена річниці створення УПА «Славних героїв не забудуть нащадки».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12.10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День захисника та захисниці України «Наша вам любов й подяка!»</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13.10</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Бесіди до Дня Європейського Союзу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01.11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Спілкування державною </w:t>
            </w:r>
            <w:r>
              <w:rPr>
                <w:rFonts w:ascii="Times New Roman" w:hAnsi="Times New Roman"/>
                <w:bCs/>
                <w:sz w:val="24"/>
                <w:szCs w:val="24"/>
                <w:lang w:val="uk-UA"/>
              </w:rPr>
              <w:t>мовою</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Тиждень української писемності та мови (заходи за окремим планом)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08.11-12.11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«Ти знаєш, що ти – людина?»</w:t>
            </w:r>
            <w:r w:rsidRPr="00AA52F2">
              <w:rPr>
                <w:rFonts w:ascii="Times New Roman" w:hAnsi="Times New Roman"/>
                <w:bCs/>
                <w:sz w:val="24"/>
                <w:szCs w:val="24"/>
                <w:lang w:val="uk-UA"/>
              </w:rPr>
              <w:t xml:space="preserve"> Перегляд короткометражного соціального фільму.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16.11</w:t>
            </w:r>
          </w:p>
        </w:tc>
        <w:tc>
          <w:tcPr>
            <w:tcW w:w="2126" w:type="dxa"/>
          </w:tcPr>
          <w:p w:rsidR="00025F5C" w:rsidRPr="00AA52F2" w:rsidRDefault="00C77CA3"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відекейс</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Година слілкування до Дня Свободи і Гідності України </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22.11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w:t>
            </w:r>
            <w:r>
              <w:rPr>
                <w:rFonts w:ascii="Times New Roman" w:hAnsi="Times New Roman"/>
                <w:bCs/>
                <w:sz w:val="24"/>
                <w:szCs w:val="24"/>
                <w:lang w:val="uk-UA"/>
              </w:rPr>
              <w:t xml:space="preserve">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Інформаційна хвилинка до Дня пам’яті жертв Голодо</w:t>
            </w:r>
            <w:r>
              <w:rPr>
                <w:rFonts w:ascii="Times New Roman" w:hAnsi="Times New Roman"/>
                <w:bCs/>
                <w:sz w:val="24"/>
                <w:szCs w:val="24"/>
                <w:lang w:val="uk-UA"/>
              </w:rPr>
              <w:t>морів «На вікні свіча миготіла»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26.11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бесіди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Участь в акції «</w:t>
            </w:r>
            <w:r>
              <w:rPr>
                <w:rFonts w:ascii="Times New Roman" w:hAnsi="Times New Roman"/>
                <w:bCs/>
                <w:sz w:val="24"/>
                <w:szCs w:val="24"/>
                <w:lang w:val="uk-UA"/>
              </w:rPr>
              <w:t>Запали свічку»</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27.11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Відеолекторій до Міжнародного дня боротьби зі СНІДОМ.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відео</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 Соціальна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Години спілкування до Міжнародного дня людей з інвалідністю «Пам’ятай, що ти – Людина».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03.12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День Збройних Сил України. Привітання  зі святом.</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06.12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листівки, малюнки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Андріївські вечорниці «Андрію, Андрію, до мене прийди, всю мою долю мені розкажи…».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13.12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Квест до Дня Святителя Миколая Чудотворця «У пошуках подарунків від Миколая».</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17.12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квест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Ініціативність і підприємливість</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Майстер-клас зі створення новорічних листівок, іграшок та подарунків до Дня подарунків.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майстер-клас</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Театралізоване дійство «Історії у новорічну ніч».</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30-31.12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Новорічні посівання «Ми до Вас завітаєм, із Різдвом привітаєм».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14.01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Інформаційна хвилинка до Дня Соборностi України.</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21.01.</w:t>
            </w:r>
          </w:p>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24.01</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Соціальна та громадянська компетентності. </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Виховна година до Дня пам'ятi Героїв Крут  «А ми ніколи не забудем України вірних синів».</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28.01.</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Інформаційно-цифрова компетентність.  Компетентності у природничих науках і технологіях</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bCs/>
                <w:sz w:val="24"/>
                <w:szCs w:val="24"/>
                <w:lang w:val="uk-UA"/>
              </w:rPr>
              <w:t>Круглий стіл до Дня безпечного Інтернету «Як вберегти особисті дані, користуючись Інтернетом?»</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08.02.</w:t>
            </w:r>
          </w:p>
          <w:p w:rsidR="00025F5C" w:rsidRPr="00AA52F2" w:rsidRDefault="00025F5C" w:rsidP="00025F5C">
            <w:pPr>
              <w:spacing w:after="0" w:line="240" w:lineRule="auto"/>
              <w:rPr>
                <w:rFonts w:ascii="Times New Roman" w:hAnsi="Times New Roman"/>
                <w:bCs/>
                <w:sz w:val="24"/>
                <w:szCs w:val="24"/>
                <w:lang w:val="uk-UA"/>
              </w:rPr>
            </w:pPr>
          </w:p>
          <w:p w:rsidR="00025F5C" w:rsidRPr="00AA52F2" w:rsidRDefault="00025F5C" w:rsidP="00025F5C">
            <w:pPr>
              <w:spacing w:after="0" w:line="240" w:lineRule="auto"/>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sz w:val="24"/>
                <w:szCs w:val="24"/>
                <w:lang w:val="uk-UA"/>
              </w:rPr>
            </w:pPr>
            <w:r>
              <w:rPr>
                <w:rFonts w:ascii="Times New Roman" w:hAnsi="Times New Roman"/>
                <w:bCs/>
                <w:sz w:val="24"/>
                <w:szCs w:val="24"/>
                <w:lang w:val="uk-UA"/>
              </w:rPr>
              <w:t xml:space="preserve">Конкурс листівок та побажань </w:t>
            </w:r>
            <w:r w:rsidRPr="00AA52F2">
              <w:rPr>
                <w:rFonts w:ascii="Times New Roman" w:hAnsi="Times New Roman"/>
                <w:bCs/>
                <w:sz w:val="24"/>
                <w:szCs w:val="24"/>
                <w:lang w:val="uk-UA"/>
              </w:rPr>
              <w:t>до Дня закоханих.</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14.02</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bCs/>
                <w:sz w:val="24"/>
                <w:szCs w:val="24"/>
                <w:lang w:val="uk-UA"/>
              </w:rPr>
              <w:t>Соціальна та громадянська компетентності,</w:t>
            </w:r>
            <w:r>
              <w:rPr>
                <w:rFonts w:ascii="Times New Roman" w:hAnsi="Times New Roman"/>
                <w:bCs/>
                <w:sz w:val="24"/>
                <w:szCs w:val="24"/>
                <w:lang w:val="uk-UA"/>
              </w:rPr>
              <w:t xml:space="preserve"> </w:t>
            </w:r>
            <w:r w:rsidRPr="00AA52F2">
              <w:rPr>
                <w:rFonts w:ascii="Times New Roman" w:hAnsi="Times New Roman"/>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Виставка малюнків, присвячених героям Небесної Сотні «Герої очима дітей».</w:t>
            </w:r>
          </w:p>
          <w:p w:rsidR="00025F5C" w:rsidRPr="00AA52F2" w:rsidRDefault="00025F5C" w:rsidP="00025F5C">
            <w:pPr>
              <w:spacing w:after="0" w:line="240" w:lineRule="auto"/>
              <w:jc w:val="both"/>
              <w:rPr>
                <w:rFonts w:ascii="Times New Roman" w:hAnsi="Times New Roman"/>
                <w:bCs/>
                <w:sz w:val="24"/>
                <w:szCs w:val="24"/>
                <w:lang w:val="uk-UA"/>
              </w:rPr>
            </w:pP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14.02-18.02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виставка</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Спілкування державною (і рідною мовою у разі відмінності) мовами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Гра «Найкращий знавець української мови»  до Міжнародного дня рідн</w:t>
            </w:r>
            <w:r>
              <w:rPr>
                <w:rFonts w:ascii="Times New Roman" w:hAnsi="Times New Roman"/>
                <w:bCs/>
                <w:sz w:val="24"/>
                <w:szCs w:val="24"/>
                <w:lang w:val="uk-UA"/>
              </w:rPr>
              <w:t>ої мови.</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25.02</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Привітання з Міжнародним днем жінки «А жінка на ве</w:t>
            </w:r>
            <w:r>
              <w:rPr>
                <w:rFonts w:ascii="Times New Roman" w:hAnsi="Times New Roman"/>
                <w:bCs/>
                <w:sz w:val="24"/>
                <w:szCs w:val="24"/>
                <w:lang w:val="uk-UA"/>
              </w:rPr>
              <w:t>сну так схожа»</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07.03</w:t>
            </w:r>
          </w:p>
          <w:p w:rsidR="00025F5C" w:rsidRPr="00AA52F2" w:rsidRDefault="00025F5C" w:rsidP="00025F5C">
            <w:pPr>
              <w:spacing w:after="0" w:line="240" w:lineRule="auto"/>
              <w:rPr>
                <w:rFonts w:ascii="Times New Roman" w:hAnsi="Times New Roman"/>
                <w:bCs/>
                <w:color w:val="FF0000"/>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листівки</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Літературні читання і квест  «Наскільки добре ти знаєш творчість Тараса Шевченка?».</w:t>
            </w:r>
          </w:p>
        </w:tc>
        <w:tc>
          <w:tcPr>
            <w:tcW w:w="1843" w:type="dxa"/>
          </w:tcPr>
          <w:p w:rsidR="00025F5C" w:rsidRPr="00AA52F2" w:rsidRDefault="00025F5C" w:rsidP="00AC1E64">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0</w:t>
            </w:r>
            <w:r w:rsidR="00AC1E64">
              <w:rPr>
                <w:rFonts w:ascii="Times New Roman" w:hAnsi="Times New Roman"/>
                <w:bCs/>
                <w:sz w:val="24"/>
                <w:szCs w:val="24"/>
                <w:lang w:val="uk-UA"/>
              </w:rPr>
              <w:t>7</w:t>
            </w:r>
            <w:r>
              <w:rPr>
                <w:rFonts w:ascii="Times New Roman" w:hAnsi="Times New Roman"/>
                <w:bCs/>
                <w:sz w:val="24"/>
                <w:szCs w:val="24"/>
                <w:lang w:val="uk-UA"/>
              </w:rPr>
              <w:t>.03-</w:t>
            </w:r>
            <w:r w:rsidR="00AC1E64">
              <w:rPr>
                <w:rFonts w:ascii="Times New Roman" w:hAnsi="Times New Roman"/>
                <w:bCs/>
                <w:sz w:val="24"/>
                <w:szCs w:val="24"/>
                <w:lang w:val="uk-UA"/>
              </w:rPr>
              <w:t>08</w:t>
            </w:r>
            <w:r>
              <w:rPr>
                <w:rFonts w:ascii="Times New Roman" w:hAnsi="Times New Roman"/>
                <w:bCs/>
                <w:sz w:val="24"/>
                <w:szCs w:val="24"/>
                <w:lang w:val="uk-UA"/>
              </w:rPr>
              <w:t>.03</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Інформаційно-цифрова компетентність,</w:t>
            </w:r>
            <w:r>
              <w:rPr>
                <w:rFonts w:ascii="Times New Roman" w:hAnsi="Times New Roman"/>
                <w:sz w:val="24"/>
                <w:szCs w:val="24"/>
                <w:lang w:val="uk-UA"/>
              </w:rPr>
              <w:t xml:space="preserve"> </w:t>
            </w:r>
            <w:r w:rsidRPr="00AA52F2">
              <w:rPr>
                <w:rFonts w:ascii="Times New Roman" w:hAnsi="Times New Roman"/>
                <w:sz w:val="24"/>
                <w:szCs w:val="24"/>
                <w:lang w:val="uk-UA"/>
              </w:rPr>
              <w:t>о</w:t>
            </w:r>
            <w:r w:rsidRPr="00AA52F2">
              <w:rPr>
                <w:rFonts w:ascii="Times New Roman" w:hAnsi="Times New Roman"/>
                <w:bCs/>
                <w:sz w:val="24"/>
                <w:szCs w:val="24"/>
                <w:lang w:val="uk-UA"/>
              </w:rPr>
              <w:t>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Створення відеоролика «Читаю Шевченка»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11.03.</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відеоролик</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Фотофлешмоб «Здоровий спосіб життя – це модно» до Всесвітнього дня здоров’я.</w:t>
            </w:r>
          </w:p>
        </w:tc>
        <w:tc>
          <w:tcPr>
            <w:tcW w:w="1843" w:type="dxa"/>
          </w:tcPr>
          <w:p w:rsidR="00025F5C" w:rsidRPr="00AA52F2" w:rsidRDefault="00025F5C" w:rsidP="00AC1E64">
            <w:pPr>
              <w:spacing w:after="0" w:line="240" w:lineRule="auto"/>
              <w:rPr>
                <w:rFonts w:ascii="Times New Roman" w:hAnsi="Times New Roman"/>
                <w:bCs/>
                <w:sz w:val="24"/>
                <w:szCs w:val="24"/>
                <w:lang w:val="uk-UA"/>
              </w:rPr>
            </w:pPr>
            <w:r>
              <w:rPr>
                <w:rFonts w:ascii="Times New Roman" w:hAnsi="Times New Roman"/>
                <w:bCs/>
                <w:sz w:val="24"/>
                <w:szCs w:val="24"/>
                <w:lang w:val="uk-UA"/>
              </w:rPr>
              <w:t>0</w:t>
            </w:r>
            <w:r w:rsidR="00AC1E64">
              <w:rPr>
                <w:rFonts w:ascii="Times New Roman" w:hAnsi="Times New Roman"/>
                <w:bCs/>
                <w:sz w:val="24"/>
                <w:szCs w:val="24"/>
                <w:lang w:val="uk-UA"/>
              </w:rPr>
              <w:t>8</w:t>
            </w:r>
            <w:r>
              <w:rPr>
                <w:rFonts w:ascii="Times New Roman" w:hAnsi="Times New Roman"/>
                <w:bCs/>
                <w:sz w:val="24"/>
                <w:szCs w:val="24"/>
                <w:lang w:val="uk-UA"/>
              </w:rPr>
              <w:t>.04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фотофлешмоб</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lastRenderedPageBreak/>
              <w:t>Екологічна грамотність і здорове життя</w:t>
            </w:r>
          </w:p>
        </w:tc>
        <w:tc>
          <w:tcPr>
            <w:tcW w:w="4394"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Прибирання території громади до Всесвітнього дня довкілля</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18.04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pStyle w:val="Default"/>
              <w:ind w:right="-284"/>
              <w:rPr>
                <w:lang w:val="uk-UA"/>
              </w:rPr>
            </w:pPr>
            <w:r w:rsidRPr="00AA52F2">
              <w:rPr>
                <w:lang w:val="uk-UA"/>
              </w:rPr>
              <w:t>Соціальна та громадянська компетентності</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 xml:space="preserve">День пам’яті жертв Чорнобильської трагедії. «Чорнобилем постукала у вікна гірка біда….» </w:t>
            </w:r>
            <w:r>
              <w:rPr>
                <w:rFonts w:ascii="Times New Roman" w:hAnsi="Times New Roman"/>
                <w:sz w:val="24"/>
                <w:szCs w:val="24"/>
                <w:lang w:val="uk-UA"/>
              </w:rPr>
              <w:t>в</w:t>
            </w:r>
            <w:r w:rsidRPr="00AA52F2">
              <w:rPr>
                <w:rFonts w:ascii="Times New Roman" w:hAnsi="Times New Roman"/>
                <w:sz w:val="24"/>
                <w:szCs w:val="24"/>
                <w:lang w:val="uk-UA"/>
              </w:rPr>
              <w:t>иховна година</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26.04</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Уміння вчитися впродовж життя</w:t>
            </w:r>
          </w:p>
          <w:p w:rsidR="00025F5C" w:rsidRPr="00AA52F2" w:rsidRDefault="00025F5C" w:rsidP="00025F5C">
            <w:pPr>
              <w:spacing w:after="0" w:line="240" w:lineRule="auto"/>
              <w:jc w:val="both"/>
              <w:rPr>
                <w:rFonts w:ascii="Times New Roman" w:hAnsi="Times New Roman"/>
                <w:bCs/>
                <w:sz w:val="24"/>
                <w:szCs w:val="24"/>
                <w:lang w:val="uk-UA"/>
              </w:rPr>
            </w:pPr>
          </w:p>
        </w:tc>
        <w:tc>
          <w:tcPr>
            <w:tcW w:w="4394" w:type="dxa"/>
          </w:tcPr>
          <w:p w:rsidR="00025F5C" w:rsidRPr="00AA52F2" w:rsidRDefault="00025F5C" w:rsidP="00025F5C">
            <w:pPr>
              <w:spacing w:after="0" w:line="240" w:lineRule="auto"/>
              <w:jc w:val="both"/>
              <w:rPr>
                <w:rFonts w:ascii="Times New Roman" w:hAnsi="Times New Roman"/>
                <w:sz w:val="24"/>
                <w:szCs w:val="24"/>
                <w:lang w:val="uk-UA"/>
              </w:rPr>
            </w:pPr>
            <w:r w:rsidRPr="00AA52F2">
              <w:rPr>
                <w:rFonts w:ascii="Times New Roman" w:hAnsi="Times New Roman"/>
                <w:sz w:val="24"/>
                <w:szCs w:val="24"/>
                <w:lang w:val="uk-UA"/>
              </w:rPr>
              <w:t>Круглий стіл «Моя професія – мій життєвий вибір» до Всесвітнього дня охорони праці.</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27.04</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інформація</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w:t>
            </w:r>
            <w:r>
              <w:rPr>
                <w:rFonts w:ascii="Times New Roman" w:hAnsi="Times New Roman"/>
                <w:bCs/>
                <w:sz w:val="24"/>
                <w:szCs w:val="24"/>
                <w:lang w:val="uk-UA"/>
              </w:rPr>
              <w:t xml:space="preserve"> та громадянська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День пам'я</w:t>
            </w:r>
            <w:r>
              <w:rPr>
                <w:rFonts w:ascii="Times New Roman" w:hAnsi="Times New Roman"/>
                <w:bCs/>
                <w:sz w:val="24"/>
                <w:szCs w:val="24"/>
                <w:lang w:val="uk-UA"/>
              </w:rPr>
              <w:t>тi та примирення</w:t>
            </w:r>
            <w:r w:rsidRPr="00AA52F2">
              <w:rPr>
                <w:rFonts w:ascii="Times New Roman" w:hAnsi="Times New Roman"/>
                <w:bCs/>
                <w:sz w:val="24"/>
                <w:szCs w:val="24"/>
                <w:lang w:val="uk-UA"/>
              </w:rPr>
              <w:t xml:space="preserve"> «Свічу я тихо запалю і за героїв помолюсь…».</w:t>
            </w:r>
          </w:p>
        </w:tc>
        <w:tc>
          <w:tcPr>
            <w:tcW w:w="1843" w:type="dxa"/>
          </w:tcPr>
          <w:p w:rsidR="00025F5C" w:rsidRPr="00AA52F2" w:rsidRDefault="00025F5C" w:rsidP="00AC1E64">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0</w:t>
            </w:r>
            <w:r w:rsidR="00AC1E64">
              <w:rPr>
                <w:rFonts w:ascii="Times New Roman" w:hAnsi="Times New Roman"/>
                <w:bCs/>
                <w:sz w:val="24"/>
                <w:szCs w:val="24"/>
                <w:lang w:val="uk-UA"/>
              </w:rPr>
              <w:t>8</w:t>
            </w:r>
            <w:r w:rsidRPr="00AA52F2">
              <w:rPr>
                <w:rFonts w:ascii="Times New Roman" w:hAnsi="Times New Roman"/>
                <w:bCs/>
                <w:sz w:val="24"/>
                <w:szCs w:val="24"/>
                <w:lang w:val="uk-UA"/>
              </w:rPr>
              <w:t>.05.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план</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Фотофлешмоб «Я і моя сім’я» до Міжнародного дня сім'ї.</w:t>
            </w:r>
          </w:p>
        </w:tc>
        <w:tc>
          <w:tcPr>
            <w:tcW w:w="1843"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10.05-13.05.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Соціальна та громадянська компетентності,</w:t>
            </w:r>
            <w:r>
              <w:rPr>
                <w:rFonts w:ascii="Times New Roman" w:hAnsi="Times New Roman"/>
                <w:sz w:val="24"/>
                <w:szCs w:val="24"/>
                <w:lang w:val="uk-UA"/>
              </w:rPr>
              <w:t xml:space="preserve"> </w:t>
            </w:r>
            <w:r w:rsidRPr="00AA52F2">
              <w:rPr>
                <w:rFonts w:ascii="Times New Roman" w:hAnsi="Times New Roman"/>
                <w:sz w:val="24"/>
                <w:szCs w:val="24"/>
                <w:lang w:val="uk-UA"/>
              </w:rPr>
              <w:t>с</w:t>
            </w:r>
            <w:r w:rsidRPr="00AA52F2">
              <w:rPr>
                <w:rFonts w:ascii="Times New Roman" w:hAnsi="Times New Roman"/>
                <w:bCs/>
                <w:sz w:val="24"/>
                <w:szCs w:val="24"/>
                <w:lang w:val="uk-UA"/>
              </w:rPr>
              <w:t>пілкування іноземними мовами</w:t>
            </w:r>
          </w:p>
        </w:tc>
        <w:tc>
          <w:tcPr>
            <w:tcW w:w="4394" w:type="dxa"/>
          </w:tcPr>
          <w:p w:rsidR="00025F5C" w:rsidRPr="00AA52F2" w:rsidRDefault="00025F5C" w:rsidP="00025F5C">
            <w:pPr>
              <w:spacing w:after="0" w:line="240" w:lineRule="auto"/>
              <w:rPr>
                <w:rFonts w:ascii="Times New Roman" w:hAnsi="Times New Roman"/>
                <w:sz w:val="24"/>
                <w:szCs w:val="24"/>
                <w:lang w:val="uk-UA"/>
              </w:rPr>
            </w:pPr>
            <w:r w:rsidRPr="00AA52F2">
              <w:rPr>
                <w:rFonts w:ascii="Times New Roman" w:hAnsi="Times New Roman"/>
                <w:sz w:val="24"/>
                <w:szCs w:val="24"/>
                <w:lang w:val="uk-UA"/>
              </w:rPr>
              <w:t>День Європи в Україні. Години спілкування.</w:t>
            </w:r>
          </w:p>
        </w:tc>
        <w:tc>
          <w:tcPr>
            <w:tcW w:w="1843" w:type="dxa"/>
          </w:tcPr>
          <w:p w:rsidR="00025F5C" w:rsidRPr="00AA52F2" w:rsidRDefault="00AC1E64" w:rsidP="00025F5C">
            <w:pPr>
              <w:spacing w:after="0" w:line="240" w:lineRule="auto"/>
              <w:rPr>
                <w:rFonts w:ascii="Times New Roman" w:hAnsi="Times New Roman"/>
                <w:bCs/>
                <w:sz w:val="24"/>
                <w:szCs w:val="24"/>
                <w:lang w:val="uk-UA"/>
              </w:rPr>
            </w:pPr>
            <w:r>
              <w:rPr>
                <w:rFonts w:ascii="Times New Roman" w:hAnsi="Times New Roman"/>
                <w:bCs/>
                <w:sz w:val="24"/>
                <w:szCs w:val="24"/>
                <w:lang w:val="uk-UA"/>
              </w:rPr>
              <w:t>09</w:t>
            </w:r>
            <w:r w:rsidR="00025F5C" w:rsidRPr="00AA52F2">
              <w:rPr>
                <w:rFonts w:ascii="Times New Roman" w:hAnsi="Times New Roman"/>
                <w:bCs/>
                <w:sz w:val="24"/>
                <w:szCs w:val="24"/>
                <w:lang w:val="uk-UA"/>
              </w:rPr>
              <w:t>.05.</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громадянська компетентності.</w:t>
            </w:r>
          </w:p>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Спілкування державною (і рідною мовою у разі відмінності) мовами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Флешмоб до Дня вишиванки. Парад вишиванок «Виший, мамо, мені сорочку».</w:t>
            </w:r>
          </w:p>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Фоточелендж </w:t>
            </w:r>
            <w:r>
              <w:rPr>
                <w:rFonts w:ascii="Times New Roman" w:hAnsi="Times New Roman"/>
                <w:bCs/>
                <w:sz w:val="24"/>
                <w:szCs w:val="24"/>
                <w:lang w:val="uk-UA"/>
              </w:rPr>
              <w:t>«Одягни вишиванку, країно моя!»</w:t>
            </w:r>
          </w:p>
        </w:tc>
        <w:tc>
          <w:tcPr>
            <w:tcW w:w="1843"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1</w:t>
            </w:r>
            <w:r w:rsidR="00AC1E64">
              <w:rPr>
                <w:rFonts w:ascii="Times New Roman" w:hAnsi="Times New Roman"/>
                <w:bCs/>
                <w:sz w:val="24"/>
                <w:szCs w:val="24"/>
                <w:lang w:val="uk-UA"/>
              </w:rPr>
              <w:t>6</w:t>
            </w:r>
            <w:r w:rsidRPr="00AA52F2">
              <w:rPr>
                <w:rFonts w:ascii="Times New Roman" w:hAnsi="Times New Roman"/>
                <w:bCs/>
                <w:sz w:val="24"/>
                <w:szCs w:val="24"/>
                <w:lang w:val="uk-UA"/>
              </w:rPr>
              <w:t>.05.</w:t>
            </w:r>
          </w:p>
          <w:p w:rsidR="00025F5C" w:rsidRPr="00AA52F2" w:rsidRDefault="00025F5C" w:rsidP="00025F5C">
            <w:pPr>
              <w:spacing w:after="0" w:line="240" w:lineRule="auto"/>
              <w:jc w:val="both"/>
              <w:rPr>
                <w:rFonts w:ascii="Times New Roman" w:hAnsi="Times New Roman"/>
                <w:bCs/>
                <w:sz w:val="24"/>
                <w:szCs w:val="24"/>
                <w:lang w:val="uk-UA"/>
              </w:rPr>
            </w:pP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фотозвіт</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Свято Останнього дзвоника «Пролунай, наш останній дзвінок –</w:t>
            </w:r>
            <w:r>
              <w:rPr>
                <w:rFonts w:ascii="Times New Roman" w:hAnsi="Times New Roman"/>
                <w:bCs/>
                <w:sz w:val="24"/>
                <w:szCs w:val="24"/>
                <w:lang w:val="uk-UA"/>
              </w:rPr>
              <w:t xml:space="preserve"> у доросле життя тільки крок…».</w:t>
            </w:r>
          </w:p>
        </w:tc>
        <w:tc>
          <w:tcPr>
            <w:tcW w:w="1843" w:type="dxa"/>
          </w:tcPr>
          <w:p w:rsidR="00025F5C" w:rsidRPr="00AA52F2" w:rsidRDefault="00C77CA3"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червень</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AA52F2" w:rsidRDefault="00025F5C" w:rsidP="00025F5C">
            <w:pPr>
              <w:spacing w:after="0" w:line="240" w:lineRule="auto"/>
              <w:rPr>
                <w:rFonts w:ascii="Times New Roman" w:hAnsi="Times New Roman"/>
                <w:bCs/>
                <w:sz w:val="24"/>
                <w:szCs w:val="24"/>
                <w:lang w:val="uk-UA"/>
              </w:rPr>
            </w:pPr>
            <w:r w:rsidRPr="00AA52F2">
              <w:rPr>
                <w:rFonts w:ascii="Times New Roman" w:hAnsi="Times New Roman"/>
                <w:bCs/>
                <w:sz w:val="24"/>
                <w:szCs w:val="24"/>
                <w:lang w:val="uk-UA"/>
              </w:rPr>
              <w:t>Обізнаність та  самовираження у сфері культури.</w:t>
            </w:r>
          </w:p>
        </w:tc>
        <w:tc>
          <w:tcPr>
            <w:tcW w:w="4394" w:type="dxa"/>
          </w:tcPr>
          <w:p w:rsidR="00025F5C" w:rsidRPr="00AA52F2"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 xml:space="preserve">Випускний вечір «Мить невагомості між минулим і майбутнім». </w:t>
            </w:r>
          </w:p>
        </w:tc>
        <w:tc>
          <w:tcPr>
            <w:tcW w:w="1843" w:type="dxa"/>
          </w:tcPr>
          <w:p w:rsidR="00025F5C" w:rsidRPr="00AA52F2" w:rsidRDefault="00C77CA3"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червень</w:t>
            </w:r>
          </w:p>
        </w:tc>
        <w:tc>
          <w:tcPr>
            <w:tcW w:w="2126" w:type="dxa"/>
          </w:tcPr>
          <w:p w:rsidR="00025F5C" w:rsidRPr="00AA52F2" w:rsidRDefault="00025F5C"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сценарій</w:t>
            </w:r>
          </w:p>
        </w:tc>
        <w:tc>
          <w:tcPr>
            <w:tcW w:w="2268" w:type="dxa"/>
          </w:tcPr>
          <w:p w:rsidR="00025F5C" w:rsidRPr="00AA52F2" w:rsidRDefault="0082080D" w:rsidP="00025F5C">
            <w:pPr>
              <w:spacing w:after="0" w:line="240" w:lineRule="auto"/>
              <w:jc w:val="both"/>
              <w:rPr>
                <w:rFonts w:ascii="Times New Roman" w:hAnsi="Times New Roman"/>
                <w:bCs/>
                <w:sz w:val="24"/>
                <w:szCs w:val="24"/>
                <w:lang w:val="uk-UA"/>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lang w:val="uk-UA"/>
              </w:rPr>
            </w:pPr>
          </w:p>
        </w:tc>
      </w:tr>
      <w:tr w:rsidR="00025F5C" w:rsidRPr="00AA52F2" w:rsidTr="00025F5C">
        <w:tc>
          <w:tcPr>
            <w:tcW w:w="4111" w:type="dxa"/>
          </w:tcPr>
          <w:p w:rsidR="00025F5C" w:rsidRPr="00603891" w:rsidRDefault="00025F5C" w:rsidP="00025F5C">
            <w:pPr>
              <w:spacing w:after="0" w:line="240" w:lineRule="auto"/>
              <w:jc w:val="both"/>
              <w:rPr>
                <w:rFonts w:ascii="Times New Roman" w:hAnsi="Times New Roman"/>
                <w:bCs/>
                <w:sz w:val="24"/>
                <w:szCs w:val="24"/>
                <w:lang w:val="uk-UA"/>
              </w:rPr>
            </w:pPr>
            <w:r w:rsidRPr="00AA52F2">
              <w:rPr>
                <w:rFonts w:ascii="Times New Roman" w:hAnsi="Times New Roman"/>
                <w:bCs/>
                <w:sz w:val="24"/>
                <w:szCs w:val="24"/>
                <w:lang w:val="uk-UA"/>
              </w:rPr>
              <w:t>Соціальна та грома</w:t>
            </w:r>
            <w:r>
              <w:rPr>
                <w:rFonts w:ascii="Times New Roman" w:hAnsi="Times New Roman"/>
                <w:bCs/>
                <w:sz w:val="24"/>
                <w:szCs w:val="24"/>
                <w:lang w:val="uk-UA"/>
              </w:rPr>
              <w:t>дянська компетентності.</w:t>
            </w:r>
          </w:p>
        </w:tc>
        <w:tc>
          <w:tcPr>
            <w:tcW w:w="4394" w:type="dxa"/>
          </w:tcPr>
          <w:p w:rsidR="00025F5C" w:rsidRPr="00AA52F2" w:rsidRDefault="00025F5C" w:rsidP="00025F5C">
            <w:pPr>
              <w:spacing w:after="0" w:line="240" w:lineRule="auto"/>
              <w:jc w:val="both"/>
              <w:rPr>
                <w:rFonts w:ascii="Times New Roman" w:hAnsi="Times New Roman"/>
                <w:bCs/>
                <w:sz w:val="24"/>
                <w:szCs w:val="24"/>
              </w:rPr>
            </w:pPr>
            <w:r>
              <w:rPr>
                <w:rFonts w:ascii="Times New Roman" w:hAnsi="Times New Roman"/>
                <w:bCs/>
                <w:sz w:val="24"/>
                <w:szCs w:val="24"/>
              </w:rPr>
              <w:t>День Конституції України, виставка</w:t>
            </w:r>
          </w:p>
        </w:tc>
        <w:tc>
          <w:tcPr>
            <w:tcW w:w="1843" w:type="dxa"/>
          </w:tcPr>
          <w:p w:rsidR="00025F5C" w:rsidRPr="00AA52F2" w:rsidRDefault="00025F5C" w:rsidP="00025F5C">
            <w:pPr>
              <w:spacing w:after="0" w:line="240" w:lineRule="auto"/>
              <w:jc w:val="both"/>
              <w:rPr>
                <w:rFonts w:ascii="Times New Roman" w:hAnsi="Times New Roman"/>
                <w:bCs/>
                <w:sz w:val="24"/>
                <w:szCs w:val="24"/>
              </w:rPr>
            </w:pPr>
            <w:r>
              <w:rPr>
                <w:rFonts w:ascii="Times New Roman" w:hAnsi="Times New Roman"/>
                <w:bCs/>
                <w:sz w:val="24"/>
                <w:szCs w:val="24"/>
              </w:rPr>
              <w:t>28.06</w:t>
            </w:r>
          </w:p>
        </w:tc>
        <w:tc>
          <w:tcPr>
            <w:tcW w:w="2126" w:type="dxa"/>
          </w:tcPr>
          <w:p w:rsidR="00025F5C" w:rsidRDefault="00025F5C" w:rsidP="00025F5C">
            <w:pPr>
              <w:spacing w:after="0" w:line="240" w:lineRule="auto"/>
              <w:jc w:val="both"/>
              <w:rPr>
                <w:rFonts w:ascii="Times New Roman" w:hAnsi="Times New Roman"/>
                <w:bCs/>
                <w:sz w:val="24"/>
                <w:szCs w:val="24"/>
              </w:rPr>
            </w:pPr>
            <w:r>
              <w:rPr>
                <w:rFonts w:ascii="Times New Roman" w:hAnsi="Times New Roman"/>
                <w:bCs/>
                <w:sz w:val="24"/>
                <w:szCs w:val="24"/>
              </w:rPr>
              <w:t>виставка</w:t>
            </w:r>
          </w:p>
        </w:tc>
        <w:tc>
          <w:tcPr>
            <w:tcW w:w="2268" w:type="dxa"/>
          </w:tcPr>
          <w:p w:rsidR="00025F5C" w:rsidRPr="00AA52F2" w:rsidRDefault="0082080D" w:rsidP="00025F5C">
            <w:pPr>
              <w:spacing w:after="0" w:line="240" w:lineRule="auto"/>
              <w:jc w:val="both"/>
              <w:rPr>
                <w:rFonts w:ascii="Times New Roman" w:hAnsi="Times New Roman"/>
                <w:bCs/>
                <w:sz w:val="24"/>
                <w:szCs w:val="24"/>
              </w:rPr>
            </w:pPr>
            <w:r>
              <w:rPr>
                <w:rFonts w:ascii="Times New Roman" w:hAnsi="Times New Roman"/>
                <w:bCs/>
                <w:sz w:val="24"/>
                <w:szCs w:val="24"/>
                <w:lang w:val="uk-UA"/>
              </w:rPr>
              <w:t>ПО,КК</w:t>
            </w:r>
          </w:p>
        </w:tc>
        <w:tc>
          <w:tcPr>
            <w:tcW w:w="1276" w:type="dxa"/>
          </w:tcPr>
          <w:p w:rsidR="00025F5C" w:rsidRPr="00AA52F2" w:rsidRDefault="00025F5C" w:rsidP="00025F5C">
            <w:pPr>
              <w:spacing w:after="0" w:line="240" w:lineRule="auto"/>
              <w:jc w:val="both"/>
              <w:rPr>
                <w:rFonts w:ascii="Times New Roman" w:hAnsi="Times New Roman"/>
                <w:bCs/>
                <w:sz w:val="24"/>
                <w:szCs w:val="24"/>
              </w:rPr>
            </w:pPr>
          </w:p>
        </w:tc>
      </w:tr>
    </w:tbl>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D74FE0" w:rsidRPr="00AA52F2" w:rsidRDefault="00D74FE0" w:rsidP="00D74FE0">
      <w:pPr>
        <w:shd w:val="clear" w:color="auto" w:fill="FFFFFF"/>
        <w:spacing w:after="0" w:line="240" w:lineRule="auto"/>
        <w:jc w:val="center"/>
        <w:rPr>
          <w:rFonts w:ascii="Times New Roman" w:hAnsi="Times New Roman" w:cs="Times New Roman"/>
          <w:bCs/>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p w:rsidR="000D54FE" w:rsidRPr="00AA52F2" w:rsidRDefault="000D54FE" w:rsidP="00D74FE0">
      <w:pPr>
        <w:spacing w:after="0" w:line="240" w:lineRule="auto"/>
        <w:rPr>
          <w:rFonts w:ascii="Times New Roman" w:hAnsi="Times New Roman" w:cs="Times New Roman"/>
          <w:sz w:val="24"/>
          <w:szCs w:val="24"/>
        </w:rPr>
      </w:pPr>
    </w:p>
    <w:sectPr w:rsidR="000D54FE" w:rsidRPr="00AA52F2" w:rsidSect="00CC672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B0F"/>
    <w:multiLevelType w:val="hybridMultilevel"/>
    <w:tmpl w:val="299E1910"/>
    <w:lvl w:ilvl="0" w:tplc="E044105E">
      <w:start w:val="1"/>
      <w:numFmt w:val="bullet"/>
      <w:lvlText w:val="•"/>
      <w:lvlJc w:val="left"/>
      <w:pPr>
        <w:ind w:left="1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FA6B1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BABBE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F28C5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F4C53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2D291E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5A44C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687E0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45A073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99227E"/>
    <w:multiLevelType w:val="hybridMultilevel"/>
    <w:tmpl w:val="E3500E96"/>
    <w:lvl w:ilvl="0" w:tplc="E2BE189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A04471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4C6E4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FAF2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78E82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32DCB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CFA437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E624E3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90914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1651A5"/>
    <w:multiLevelType w:val="hybridMultilevel"/>
    <w:tmpl w:val="99444A52"/>
    <w:lvl w:ilvl="0" w:tplc="767CF954">
      <w:start w:val="201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6B1540F"/>
    <w:multiLevelType w:val="hybridMultilevel"/>
    <w:tmpl w:val="1804D394"/>
    <w:lvl w:ilvl="0" w:tplc="5262CA1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1B63280">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06023C6">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E6C9F82">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058CD08">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726A1E">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F6B780">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9803962">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D639E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985CBE"/>
    <w:multiLevelType w:val="hybridMultilevel"/>
    <w:tmpl w:val="4FD870D2"/>
    <w:lvl w:ilvl="0" w:tplc="7C0C5B62">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5" w15:restartNumberingAfterBreak="0">
    <w:nsid w:val="0DB32E6D"/>
    <w:multiLevelType w:val="hybridMultilevel"/>
    <w:tmpl w:val="66707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916D7"/>
    <w:multiLevelType w:val="hybridMultilevel"/>
    <w:tmpl w:val="DC7E9140"/>
    <w:lvl w:ilvl="0" w:tplc="E93A0972">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82693E">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0F24B0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BC4FF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0EC47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EFA900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082F8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0E4A88">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4E6254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2CA79DA"/>
    <w:multiLevelType w:val="hybridMultilevel"/>
    <w:tmpl w:val="C0C6F398"/>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46A63CC"/>
    <w:multiLevelType w:val="hybridMultilevel"/>
    <w:tmpl w:val="C18CB0AC"/>
    <w:lvl w:ilvl="0" w:tplc="5F8013D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A6E094">
      <w:start w:val="1"/>
      <w:numFmt w:val="lowerLetter"/>
      <w:lvlText w:val="%2"/>
      <w:lvlJc w:val="left"/>
      <w:pPr>
        <w:ind w:left="11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E35FE">
      <w:start w:val="1"/>
      <w:numFmt w:val="lowerRoman"/>
      <w:lvlText w:val="%3"/>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C80A12">
      <w:start w:val="1"/>
      <w:numFmt w:val="decimal"/>
      <w:lvlText w:val="%4"/>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4C19C4">
      <w:start w:val="1"/>
      <w:numFmt w:val="lowerLetter"/>
      <w:lvlText w:val="%5"/>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1610DA">
      <w:start w:val="1"/>
      <w:numFmt w:val="lowerRoman"/>
      <w:lvlText w:val="%6"/>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48B340">
      <w:start w:val="1"/>
      <w:numFmt w:val="decimal"/>
      <w:lvlText w:val="%7"/>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FE32F2">
      <w:start w:val="1"/>
      <w:numFmt w:val="lowerLetter"/>
      <w:lvlText w:val="%8"/>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3EBBA2">
      <w:start w:val="1"/>
      <w:numFmt w:val="lowerRoman"/>
      <w:lvlText w:val="%9"/>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9C54063"/>
    <w:multiLevelType w:val="hybridMultilevel"/>
    <w:tmpl w:val="ADEA86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D21930"/>
    <w:multiLevelType w:val="hybridMultilevel"/>
    <w:tmpl w:val="E8C45878"/>
    <w:lvl w:ilvl="0" w:tplc="72CA344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4E05EE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61E87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D5A1E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7A372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3F63B5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55029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5CCB22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0C222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B9A246E"/>
    <w:multiLevelType w:val="hybridMultilevel"/>
    <w:tmpl w:val="9774B260"/>
    <w:lvl w:ilvl="0" w:tplc="AB1007E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46CDB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B0A0EB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30A53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6481B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582C9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9B67CA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4CA7D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669EC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1F201D2"/>
    <w:multiLevelType w:val="hybridMultilevel"/>
    <w:tmpl w:val="26EA3E52"/>
    <w:lvl w:ilvl="0" w:tplc="E93A0972">
      <w:start w:val="1"/>
      <w:numFmt w:val="bullet"/>
      <w:lvlText w:val="•"/>
      <w:lvlJc w:val="left"/>
      <w:pPr>
        <w:ind w:left="2148"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3" w15:restartNumberingAfterBreak="0">
    <w:nsid w:val="264D0342"/>
    <w:multiLevelType w:val="multilevel"/>
    <w:tmpl w:val="7498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A8399B"/>
    <w:multiLevelType w:val="hybridMultilevel"/>
    <w:tmpl w:val="5D54B614"/>
    <w:lvl w:ilvl="0" w:tplc="CEA6658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F230FE">
      <w:start w:val="1"/>
      <w:numFmt w:val="bullet"/>
      <w:lvlText w:val="o"/>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DEFF80">
      <w:start w:val="1"/>
      <w:numFmt w:val="bullet"/>
      <w:lvlText w:val="▪"/>
      <w:lvlJc w:val="left"/>
      <w:pPr>
        <w:ind w:left="27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A86ED0">
      <w:start w:val="1"/>
      <w:numFmt w:val="bullet"/>
      <w:lvlText w:val="•"/>
      <w:lvlJc w:val="left"/>
      <w:pPr>
        <w:ind w:left="34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C1E14">
      <w:start w:val="1"/>
      <w:numFmt w:val="bullet"/>
      <w:lvlText w:val="o"/>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1B40D44">
      <w:start w:val="1"/>
      <w:numFmt w:val="bullet"/>
      <w:lvlText w:val="▪"/>
      <w:lvlJc w:val="left"/>
      <w:pPr>
        <w:ind w:left="48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BBEC342">
      <w:start w:val="1"/>
      <w:numFmt w:val="bullet"/>
      <w:lvlText w:val="•"/>
      <w:lvlJc w:val="left"/>
      <w:pPr>
        <w:ind w:left="56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3ACC65E">
      <w:start w:val="1"/>
      <w:numFmt w:val="bullet"/>
      <w:lvlText w:val="o"/>
      <w:lvlJc w:val="left"/>
      <w:pPr>
        <w:ind w:left="63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1A2C6C">
      <w:start w:val="1"/>
      <w:numFmt w:val="bullet"/>
      <w:lvlText w:val="▪"/>
      <w:lvlJc w:val="left"/>
      <w:pPr>
        <w:ind w:left="70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88875EE"/>
    <w:multiLevelType w:val="hybridMultilevel"/>
    <w:tmpl w:val="0DEEB8F2"/>
    <w:lvl w:ilvl="0" w:tplc="BA46B45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E47898">
      <w:start w:val="1"/>
      <w:numFmt w:val="bullet"/>
      <w:lvlText w:val="o"/>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22997E">
      <w:start w:val="1"/>
      <w:numFmt w:val="bullet"/>
      <w:lvlText w:val="▪"/>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C8A49E">
      <w:start w:val="1"/>
      <w:numFmt w:val="bullet"/>
      <w:lvlText w:val="•"/>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76E136">
      <w:start w:val="1"/>
      <w:numFmt w:val="bullet"/>
      <w:lvlText w:val="o"/>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C65956">
      <w:start w:val="1"/>
      <w:numFmt w:val="bullet"/>
      <w:lvlText w:val="▪"/>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4CCA26">
      <w:start w:val="1"/>
      <w:numFmt w:val="bullet"/>
      <w:lvlText w:val="•"/>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0CC9C">
      <w:start w:val="1"/>
      <w:numFmt w:val="bullet"/>
      <w:lvlText w:val="o"/>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0BA54">
      <w:start w:val="1"/>
      <w:numFmt w:val="bullet"/>
      <w:lvlText w:val="▪"/>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B847F8F"/>
    <w:multiLevelType w:val="hybridMultilevel"/>
    <w:tmpl w:val="A644FA66"/>
    <w:lvl w:ilvl="0" w:tplc="04190001">
      <w:start w:val="1"/>
      <w:numFmt w:val="bullet"/>
      <w:lvlText w:val=""/>
      <w:lvlJc w:val="left"/>
      <w:pPr>
        <w:ind w:left="720" w:hanging="360"/>
      </w:pPr>
      <w:rPr>
        <w:rFonts w:ascii="Symbol" w:hAnsi="Symbol" w:hint="default"/>
      </w:rPr>
    </w:lvl>
    <w:lvl w:ilvl="1" w:tplc="A680148A">
      <w:numFmt w:val="bullet"/>
      <w:lvlText w:val="-"/>
      <w:lvlJc w:val="left"/>
      <w:pPr>
        <w:ind w:left="1440" w:hanging="360"/>
      </w:pPr>
      <w:rPr>
        <w:rFonts w:ascii="Times New Roman" w:eastAsia="Calibr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773070"/>
    <w:multiLevelType w:val="hybridMultilevel"/>
    <w:tmpl w:val="60065424"/>
    <w:lvl w:ilvl="0" w:tplc="1D828B7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F6813C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4E19A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C98DAF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60068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582A1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02A0EE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096F9D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3F48F5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DBF7CBC"/>
    <w:multiLevelType w:val="hybridMultilevel"/>
    <w:tmpl w:val="3C3AE920"/>
    <w:lvl w:ilvl="0" w:tplc="767CF954">
      <w:start w:val="2011"/>
      <w:numFmt w:val="bullet"/>
      <w:lvlText w:val="-"/>
      <w:lvlJc w:val="left"/>
      <w:pPr>
        <w:ind w:left="1298" w:hanging="360"/>
      </w:pPr>
      <w:rPr>
        <w:rFonts w:ascii="Times New Roman" w:eastAsia="Times New Roman" w:hAnsi="Times New Roman" w:cs="Times New Roman" w:hint="default"/>
      </w:rPr>
    </w:lvl>
    <w:lvl w:ilvl="1" w:tplc="04220003" w:tentative="1">
      <w:start w:val="1"/>
      <w:numFmt w:val="bullet"/>
      <w:lvlText w:val="o"/>
      <w:lvlJc w:val="left"/>
      <w:pPr>
        <w:ind w:left="2018" w:hanging="360"/>
      </w:pPr>
      <w:rPr>
        <w:rFonts w:ascii="Courier New" w:hAnsi="Courier New" w:cs="Courier New" w:hint="default"/>
      </w:rPr>
    </w:lvl>
    <w:lvl w:ilvl="2" w:tplc="04220005" w:tentative="1">
      <w:start w:val="1"/>
      <w:numFmt w:val="bullet"/>
      <w:lvlText w:val=""/>
      <w:lvlJc w:val="left"/>
      <w:pPr>
        <w:ind w:left="2738" w:hanging="360"/>
      </w:pPr>
      <w:rPr>
        <w:rFonts w:ascii="Wingdings" w:hAnsi="Wingdings" w:hint="default"/>
      </w:rPr>
    </w:lvl>
    <w:lvl w:ilvl="3" w:tplc="04220001" w:tentative="1">
      <w:start w:val="1"/>
      <w:numFmt w:val="bullet"/>
      <w:lvlText w:val=""/>
      <w:lvlJc w:val="left"/>
      <w:pPr>
        <w:ind w:left="3458" w:hanging="360"/>
      </w:pPr>
      <w:rPr>
        <w:rFonts w:ascii="Symbol" w:hAnsi="Symbol" w:hint="default"/>
      </w:rPr>
    </w:lvl>
    <w:lvl w:ilvl="4" w:tplc="04220003" w:tentative="1">
      <w:start w:val="1"/>
      <w:numFmt w:val="bullet"/>
      <w:lvlText w:val="o"/>
      <w:lvlJc w:val="left"/>
      <w:pPr>
        <w:ind w:left="4178" w:hanging="360"/>
      </w:pPr>
      <w:rPr>
        <w:rFonts w:ascii="Courier New" w:hAnsi="Courier New" w:cs="Courier New" w:hint="default"/>
      </w:rPr>
    </w:lvl>
    <w:lvl w:ilvl="5" w:tplc="04220005" w:tentative="1">
      <w:start w:val="1"/>
      <w:numFmt w:val="bullet"/>
      <w:lvlText w:val=""/>
      <w:lvlJc w:val="left"/>
      <w:pPr>
        <w:ind w:left="4898" w:hanging="360"/>
      </w:pPr>
      <w:rPr>
        <w:rFonts w:ascii="Wingdings" w:hAnsi="Wingdings" w:hint="default"/>
      </w:rPr>
    </w:lvl>
    <w:lvl w:ilvl="6" w:tplc="04220001" w:tentative="1">
      <w:start w:val="1"/>
      <w:numFmt w:val="bullet"/>
      <w:lvlText w:val=""/>
      <w:lvlJc w:val="left"/>
      <w:pPr>
        <w:ind w:left="5618" w:hanging="360"/>
      </w:pPr>
      <w:rPr>
        <w:rFonts w:ascii="Symbol" w:hAnsi="Symbol" w:hint="default"/>
      </w:rPr>
    </w:lvl>
    <w:lvl w:ilvl="7" w:tplc="04220003" w:tentative="1">
      <w:start w:val="1"/>
      <w:numFmt w:val="bullet"/>
      <w:lvlText w:val="o"/>
      <w:lvlJc w:val="left"/>
      <w:pPr>
        <w:ind w:left="6338" w:hanging="360"/>
      </w:pPr>
      <w:rPr>
        <w:rFonts w:ascii="Courier New" w:hAnsi="Courier New" w:cs="Courier New" w:hint="default"/>
      </w:rPr>
    </w:lvl>
    <w:lvl w:ilvl="8" w:tplc="04220005" w:tentative="1">
      <w:start w:val="1"/>
      <w:numFmt w:val="bullet"/>
      <w:lvlText w:val=""/>
      <w:lvlJc w:val="left"/>
      <w:pPr>
        <w:ind w:left="7058" w:hanging="360"/>
      </w:pPr>
      <w:rPr>
        <w:rFonts w:ascii="Wingdings" w:hAnsi="Wingdings" w:hint="default"/>
      </w:rPr>
    </w:lvl>
  </w:abstractNum>
  <w:abstractNum w:abstractNumId="19" w15:restartNumberingAfterBreak="0">
    <w:nsid w:val="3E7F5BCB"/>
    <w:multiLevelType w:val="hybridMultilevel"/>
    <w:tmpl w:val="A8067466"/>
    <w:lvl w:ilvl="0" w:tplc="F07E97B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B65262">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808CF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A2E9F0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06DD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9D6549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F0AE9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B2306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3D2709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42173359"/>
    <w:multiLevelType w:val="hybridMultilevel"/>
    <w:tmpl w:val="89BC6322"/>
    <w:lvl w:ilvl="0" w:tplc="767CF954">
      <w:start w:val="201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4388681E"/>
    <w:multiLevelType w:val="hybridMultilevel"/>
    <w:tmpl w:val="3DAA0F48"/>
    <w:lvl w:ilvl="0" w:tplc="AEC09AA6">
      <w:start w:val="1"/>
      <w:numFmt w:val="bullet"/>
      <w:lvlText w:val="•"/>
      <w:lvlJc w:val="left"/>
      <w:pPr>
        <w:ind w:left="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36D5C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D6381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9AC88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C52B14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9B0E97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20CCA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CCA1D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B02F8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4BA4AC7"/>
    <w:multiLevelType w:val="hybridMultilevel"/>
    <w:tmpl w:val="FB5212FC"/>
    <w:lvl w:ilvl="0" w:tplc="B26A3E0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752203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A8696BA">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3EE033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FC68F9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E1AC8DA">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CE8922E">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040814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B4C22C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8C3E55"/>
    <w:multiLevelType w:val="hybridMultilevel"/>
    <w:tmpl w:val="5AD28946"/>
    <w:lvl w:ilvl="0" w:tplc="ABECF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B97287"/>
    <w:multiLevelType w:val="hybridMultilevel"/>
    <w:tmpl w:val="F1303D2A"/>
    <w:lvl w:ilvl="0" w:tplc="E85E236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9AFAD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322C06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E64F73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46C8D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372279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30F40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AC082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67478E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AFD7E86"/>
    <w:multiLevelType w:val="hybridMultilevel"/>
    <w:tmpl w:val="D3C4992C"/>
    <w:lvl w:ilvl="0" w:tplc="B2AAC3B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90E43"/>
    <w:multiLevelType w:val="hybridMultilevel"/>
    <w:tmpl w:val="C9E6FD04"/>
    <w:lvl w:ilvl="0" w:tplc="0B18E940">
      <w:start w:val="1"/>
      <w:numFmt w:val="bullet"/>
      <w:lvlText w:val="•"/>
      <w:lvlJc w:val="left"/>
      <w:pPr>
        <w:ind w:left="5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846D2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C8FFE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12783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8A0B7B6">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9AE0AE">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44CC8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9ECFC9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858823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CB17626"/>
    <w:multiLevelType w:val="hybridMultilevel"/>
    <w:tmpl w:val="C018E94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4BA2B04"/>
    <w:multiLevelType w:val="hybridMultilevel"/>
    <w:tmpl w:val="F102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70B75"/>
    <w:multiLevelType w:val="hybridMultilevel"/>
    <w:tmpl w:val="51BC2C44"/>
    <w:lvl w:ilvl="0" w:tplc="8494B3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C12C2E0">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461EB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39A264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62AD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A2F58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C364A78">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AD8D42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B785F8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F1D2960"/>
    <w:multiLevelType w:val="hybridMultilevel"/>
    <w:tmpl w:val="EB1E87B6"/>
    <w:lvl w:ilvl="0" w:tplc="E80A77F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0A5D72">
      <w:start w:val="1"/>
      <w:numFmt w:val="bullet"/>
      <w:lvlText w:val="•"/>
      <w:lvlJc w:val="left"/>
      <w:pPr>
        <w:ind w:left="9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36A9E6C">
      <w:start w:val="1"/>
      <w:numFmt w:val="bullet"/>
      <w:lvlText w:val="▪"/>
      <w:lvlJc w:val="left"/>
      <w:pPr>
        <w:ind w:left="2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F40AAA">
      <w:start w:val="1"/>
      <w:numFmt w:val="bullet"/>
      <w:lvlText w:val="•"/>
      <w:lvlJc w:val="left"/>
      <w:pPr>
        <w:ind w:left="27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983916">
      <w:start w:val="1"/>
      <w:numFmt w:val="bullet"/>
      <w:lvlText w:val="o"/>
      <w:lvlJc w:val="left"/>
      <w:pPr>
        <w:ind w:left="35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57CCFBE">
      <w:start w:val="1"/>
      <w:numFmt w:val="bullet"/>
      <w:lvlText w:val="▪"/>
      <w:lvlJc w:val="left"/>
      <w:pPr>
        <w:ind w:left="4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A44BA78">
      <w:start w:val="1"/>
      <w:numFmt w:val="bullet"/>
      <w:lvlText w:val="•"/>
      <w:lvlJc w:val="left"/>
      <w:pPr>
        <w:ind w:left="49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D28AB8C">
      <w:start w:val="1"/>
      <w:numFmt w:val="bullet"/>
      <w:lvlText w:val="o"/>
      <w:lvlJc w:val="left"/>
      <w:pPr>
        <w:ind w:left="56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16CFD06">
      <w:start w:val="1"/>
      <w:numFmt w:val="bullet"/>
      <w:lvlText w:val="▪"/>
      <w:lvlJc w:val="left"/>
      <w:pPr>
        <w:ind w:left="63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3452BE8"/>
    <w:multiLevelType w:val="hybridMultilevel"/>
    <w:tmpl w:val="21F661EE"/>
    <w:lvl w:ilvl="0" w:tplc="84D45D0C">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EA482F"/>
    <w:multiLevelType w:val="hybridMultilevel"/>
    <w:tmpl w:val="02E2FDC4"/>
    <w:lvl w:ilvl="0" w:tplc="767CF954">
      <w:start w:val="2011"/>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3" w15:restartNumberingAfterBreak="0">
    <w:nsid w:val="65F35515"/>
    <w:multiLevelType w:val="multilevel"/>
    <w:tmpl w:val="B4B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AF28F9"/>
    <w:multiLevelType w:val="multilevel"/>
    <w:tmpl w:val="0AB2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87002"/>
    <w:multiLevelType w:val="hybridMultilevel"/>
    <w:tmpl w:val="A85A34C8"/>
    <w:lvl w:ilvl="0" w:tplc="3B602EF8">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BA8D34">
      <w:start w:val="3"/>
      <w:numFmt w:val="decimal"/>
      <w:lvlText w:val="%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00440">
      <w:start w:val="1"/>
      <w:numFmt w:val="lowerRoman"/>
      <w:lvlText w:val="%3"/>
      <w:lvlJc w:val="left"/>
      <w:pPr>
        <w:ind w:left="1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3656FE">
      <w:start w:val="1"/>
      <w:numFmt w:val="decimal"/>
      <w:lvlText w:val="%4"/>
      <w:lvlJc w:val="left"/>
      <w:pPr>
        <w:ind w:left="2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600A0">
      <w:start w:val="1"/>
      <w:numFmt w:val="lowerLetter"/>
      <w:lvlText w:val="%5"/>
      <w:lvlJc w:val="left"/>
      <w:pPr>
        <w:ind w:left="3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23144">
      <w:start w:val="1"/>
      <w:numFmt w:val="lowerRoman"/>
      <w:lvlText w:val="%6"/>
      <w:lvlJc w:val="left"/>
      <w:pPr>
        <w:ind w:left="3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06AEF6">
      <w:start w:val="1"/>
      <w:numFmt w:val="decimal"/>
      <w:lvlText w:val="%7"/>
      <w:lvlJc w:val="left"/>
      <w:pPr>
        <w:ind w:left="4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BA93FA">
      <w:start w:val="1"/>
      <w:numFmt w:val="lowerLetter"/>
      <w:lvlText w:val="%8"/>
      <w:lvlJc w:val="left"/>
      <w:pPr>
        <w:ind w:left="5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6CB04A">
      <w:start w:val="1"/>
      <w:numFmt w:val="lowerRoman"/>
      <w:lvlText w:val="%9"/>
      <w:lvlJc w:val="left"/>
      <w:pPr>
        <w:ind w:left="5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CA66C53"/>
    <w:multiLevelType w:val="hybridMultilevel"/>
    <w:tmpl w:val="E736AB4C"/>
    <w:lvl w:ilvl="0" w:tplc="10B2C11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D218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2879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68C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8C1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C48A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8820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4CF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5C085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46D4007"/>
    <w:multiLevelType w:val="hybridMultilevel"/>
    <w:tmpl w:val="D848FA40"/>
    <w:lvl w:ilvl="0" w:tplc="A680148A">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5AD339F"/>
    <w:multiLevelType w:val="hybridMultilevel"/>
    <w:tmpl w:val="D4F68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95C125D"/>
    <w:multiLevelType w:val="hybridMultilevel"/>
    <w:tmpl w:val="3850C5AC"/>
    <w:lvl w:ilvl="0" w:tplc="C988E25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68CD7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722944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288F6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D0C2E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80841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F841AE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BAE7792">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484E6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7A1676F0"/>
    <w:multiLevelType w:val="hybridMultilevel"/>
    <w:tmpl w:val="541C1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3"/>
  </w:num>
  <w:num w:numId="4">
    <w:abstractNumId w:val="14"/>
  </w:num>
  <w:num w:numId="5">
    <w:abstractNumId w:val="29"/>
  </w:num>
  <w:num w:numId="6">
    <w:abstractNumId w:val="24"/>
  </w:num>
  <w:num w:numId="7">
    <w:abstractNumId w:val="17"/>
  </w:num>
  <w:num w:numId="8">
    <w:abstractNumId w:val="0"/>
  </w:num>
  <w:num w:numId="9">
    <w:abstractNumId w:val="39"/>
  </w:num>
  <w:num w:numId="10">
    <w:abstractNumId w:val="11"/>
  </w:num>
  <w:num w:numId="11">
    <w:abstractNumId w:val="36"/>
  </w:num>
  <w:num w:numId="12">
    <w:abstractNumId w:val="10"/>
  </w:num>
  <w:num w:numId="13">
    <w:abstractNumId w:val="21"/>
  </w:num>
  <w:num w:numId="14">
    <w:abstractNumId w:val="19"/>
  </w:num>
  <w:num w:numId="15">
    <w:abstractNumId w:val="26"/>
  </w:num>
  <w:num w:numId="16">
    <w:abstractNumId w:val="1"/>
  </w:num>
  <w:num w:numId="17">
    <w:abstractNumId w:val="30"/>
  </w:num>
  <w:num w:numId="18">
    <w:abstractNumId w:val="22"/>
  </w:num>
  <w:num w:numId="19">
    <w:abstractNumId w:val="28"/>
  </w:num>
  <w:num w:numId="20">
    <w:abstractNumId w:val="31"/>
  </w:num>
  <w:num w:numId="21">
    <w:abstractNumId w:val="25"/>
  </w:num>
  <w:num w:numId="22">
    <w:abstractNumId w:val="33"/>
  </w:num>
  <w:num w:numId="23">
    <w:abstractNumId w:val="34"/>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num>
  <w:num w:numId="27">
    <w:abstractNumId w:val="8"/>
  </w:num>
  <w:num w:numId="28">
    <w:abstractNumId w:val="35"/>
  </w:num>
  <w:num w:numId="29">
    <w:abstractNumId w:val="5"/>
  </w:num>
  <w:num w:numId="30">
    <w:abstractNumId w:val="16"/>
  </w:num>
  <w:num w:numId="31">
    <w:abstractNumId w:val="13"/>
  </w:num>
  <w:num w:numId="32">
    <w:abstractNumId w:val="32"/>
  </w:num>
  <w:num w:numId="33">
    <w:abstractNumId w:val="27"/>
  </w:num>
  <w:num w:numId="34">
    <w:abstractNumId w:val="18"/>
  </w:num>
  <w:num w:numId="35">
    <w:abstractNumId w:val="20"/>
  </w:num>
  <w:num w:numId="36">
    <w:abstractNumId w:val="7"/>
  </w:num>
  <w:num w:numId="37">
    <w:abstractNumId w:val="4"/>
  </w:num>
  <w:num w:numId="38">
    <w:abstractNumId w:val="38"/>
  </w:num>
  <w:num w:numId="39">
    <w:abstractNumId w:val="2"/>
  </w:num>
  <w:num w:numId="40">
    <w:abstractNumId w:val="37"/>
  </w:num>
  <w:num w:numId="41">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DA"/>
    <w:rsid w:val="00011A23"/>
    <w:rsid w:val="00017CFA"/>
    <w:rsid w:val="00025F5C"/>
    <w:rsid w:val="00041BBF"/>
    <w:rsid w:val="00070814"/>
    <w:rsid w:val="000A4AFC"/>
    <w:rsid w:val="000A5984"/>
    <w:rsid w:val="000B68FB"/>
    <w:rsid w:val="000D54FE"/>
    <w:rsid w:val="000F02BA"/>
    <w:rsid w:val="001120B1"/>
    <w:rsid w:val="00121433"/>
    <w:rsid w:val="00155BB5"/>
    <w:rsid w:val="001654F3"/>
    <w:rsid w:val="00166935"/>
    <w:rsid w:val="001B6544"/>
    <w:rsid w:val="00214E14"/>
    <w:rsid w:val="002636F0"/>
    <w:rsid w:val="00263F8F"/>
    <w:rsid w:val="002721AB"/>
    <w:rsid w:val="00272B1B"/>
    <w:rsid w:val="0029773A"/>
    <w:rsid w:val="002A7B7F"/>
    <w:rsid w:val="002C349B"/>
    <w:rsid w:val="002F19B8"/>
    <w:rsid w:val="00302A7D"/>
    <w:rsid w:val="003148F9"/>
    <w:rsid w:val="00316431"/>
    <w:rsid w:val="00364F84"/>
    <w:rsid w:val="00390921"/>
    <w:rsid w:val="003B27ED"/>
    <w:rsid w:val="003B5A1C"/>
    <w:rsid w:val="003D353B"/>
    <w:rsid w:val="003E491F"/>
    <w:rsid w:val="003F4233"/>
    <w:rsid w:val="003F5317"/>
    <w:rsid w:val="00402064"/>
    <w:rsid w:val="00402798"/>
    <w:rsid w:val="00431729"/>
    <w:rsid w:val="00431EA4"/>
    <w:rsid w:val="00433DCF"/>
    <w:rsid w:val="00447EE5"/>
    <w:rsid w:val="00454DA3"/>
    <w:rsid w:val="004A3F7E"/>
    <w:rsid w:val="004C26B4"/>
    <w:rsid w:val="004E0A95"/>
    <w:rsid w:val="00510830"/>
    <w:rsid w:val="005154EF"/>
    <w:rsid w:val="00550A55"/>
    <w:rsid w:val="00571CBD"/>
    <w:rsid w:val="005E7FA2"/>
    <w:rsid w:val="005F36E0"/>
    <w:rsid w:val="005F78A4"/>
    <w:rsid w:val="00603891"/>
    <w:rsid w:val="006062E6"/>
    <w:rsid w:val="006161E5"/>
    <w:rsid w:val="006226E0"/>
    <w:rsid w:val="00627625"/>
    <w:rsid w:val="00635176"/>
    <w:rsid w:val="00644E21"/>
    <w:rsid w:val="00647952"/>
    <w:rsid w:val="00656466"/>
    <w:rsid w:val="006A5F34"/>
    <w:rsid w:val="006B3998"/>
    <w:rsid w:val="006C3166"/>
    <w:rsid w:val="006D4609"/>
    <w:rsid w:val="006F06BD"/>
    <w:rsid w:val="006F25B4"/>
    <w:rsid w:val="0073345B"/>
    <w:rsid w:val="00745612"/>
    <w:rsid w:val="00757324"/>
    <w:rsid w:val="007A04C0"/>
    <w:rsid w:val="007A1AEC"/>
    <w:rsid w:val="007B17E8"/>
    <w:rsid w:val="007B7586"/>
    <w:rsid w:val="007E4FD9"/>
    <w:rsid w:val="00800BC6"/>
    <w:rsid w:val="00805E7B"/>
    <w:rsid w:val="00811435"/>
    <w:rsid w:val="00816B8B"/>
    <w:rsid w:val="0082080D"/>
    <w:rsid w:val="00861FFC"/>
    <w:rsid w:val="0087108C"/>
    <w:rsid w:val="00875EFD"/>
    <w:rsid w:val="008B6FD0"/>
    <w:rsid w:val="008D0203"/>
    <w:rsid w:val="00920C1B"/>
    <w:rsid w:val="00924F09"/>
    <w:rsid w:val="00930577"/>
    <w:rsid w:val="009533F7"/>
    <w:rsid w:val="0095466C"/>
    <w:rsid w:val="009679D7"/>
    <w:rsid w:val="00974ABC"/>
    <w:rsid w:val="00981FF3"/>
    <w:rsid w:val="00985679"/>
    <w:rsid w:val="009B7201"/>
    <w:rsid w:val="009C0F39"/>
    <w:rsid w:val="009C2C13"/>
    <w:rsid w:val="009C72F2"/>
    <w:rsid w:val="009D305C"/>
    <w:rsid w:val="009E4361"/>
    <w:rsid w:val="009E569F"/>
    <w:rsid w:val="009E600C"/>
    <w:rsid w:val="00A12EC5"/>
    <w:rsid w:val="00A16DBF"/>
    <w:rsid w:val="00A3097E"/>
    <w:rsid w:val="00A43BBD"/>
    <w:rsid w:val="00A448AD"/>
    <w:rsid w:val="00A46E84"/>
    <w:rsid w:val="00A574AD"/>
    <w:rsid w:val="00A646DA"/>
    <w:rsid w:val="00A82610"/>
    <w:rsid w:val="00A9730D"/>
    <w:rsid w:val="00AA52F2"/>
    <w:rsid w:val="00AA729D"/>
    <w:rsid w:val="00AB07EA"/>
    <w:rsid w:val="00AC1E64"/>
    <w:rsid w:val="00AC4494"/>
    <w:rsid w:val="00AD5B8A"/>
    <w:rsid w:val="00B31B16"/>
    <w:rsid w:val="00B36A72"/>
    <w:rsid w:val="00B436FB"/>
    <w:rsid w:val="00B602EE"/>
    <w:rsid w:val="00B8202A"/>
    <w:rsid w:val="00BA3916"/>
    <w:rsid w:val="00BA3C3E"/>
    <w:rsid w:val="00BC79C7"/>
    <w:rsid w:val="00BF05F7"/>
    <w:rsid w:val="00BF4A42"/>
    <w:rsid w:val="00C44BEB"/>
    <w:rsid w:val="00C4705B"/>
    <w:rsid w:val="00C5182C"/>
    <w:rsid w:val="00C65461"/>
    <w:rsid w:val="00C70204"/>
    <w:rsid w:val="00C77CA3"/>
    <w:rsid w:val="00C80786"/>
    <w:rsid w:val="00C96148"/>
    <w:rsid w:val="00CA39B7"/>
    <w:rsid w:val="00CA510C"/>
    <w:rsid w:val="00CA605D"/>
    <w:rsid w:val="00CC3670"/>
    <w:rsid w:val="00CC3C6E"/>
    <w:rsid w:val="00CC52A7"/>
    <w:rsid w:val="00CC5E1B"/>
    <w:rsid w:val="00CC6727"/>
    <w:rsid w:val="00CC6B27"/>
    <w:rsid w:val="00CD0A34"/>
    <w:rsid w:val="00CD605C"/>
    <w:rsid w:val="00CF77DA"/>
    <w:rsid w:val="00D05F08"/>
    <w:rsid w:val="00D40A0B"/>
    <w:rsid w:val="00D74FE0"/>
    <w:rsid w:val="00D87E34"/>
    <w:rsid w:val="00DA0C15"/>
    <w:rsid w:val="00DC4CA4"/>
    <w:rsid w:val="00DC5941"/>
    <w:rsid w:val="00DE0928"/>
    <w:rsid w:val="00DE0E46"/>
    <w:rsid w:val="00DE6003"/>
    <w:rsid w:val="00DF7846"/>
    <w:rsid w:val="00E00F56"/>
    <w:rsid w:val="00E072BF"/>
    <w:rsid w:val="00E07F4D"/>
    <w:rsid w:val="00E30678"/>
    <w:rsid w:val="00E33891"/>
    <w:rsid w:val="00E50550"/>
    <w:rsid w:val="00E7662F"/>
    <w:rsid w:val="00EA2B35"/>
    <w:rsid w:val="00EC0CF0"/>
    <w:rsid w:val="00EC21BB"/>
    <w:rsid w:val="00ED4566"/>
    <w:rsid w:val="00EF2FCC"/>
    <w:rsid w:val="00F52D81"/>
    <w:rsid w:val="00F93D2F"/>
    <w:rsid w:val="00F961CB"/>
    <w:rsid w:val="00FA7945"/>
    <w:rsid w:val="00FC5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C3D9"/>
  <w15:chartTrackingRefBased/>
  <w15:docId w15:val="{E07843CE-1CF0-4D4D-A1F4-F38B9608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466"/>
    <w:pPr>
      <w:spacing w:after="200" w:line="276" w:lineRule="auto"/>
    </w:pPr>
    <w:rPr>
      <w:rFonts w:eastAsiaTheme="minorEastAsia"/>
      <w:lang w:eastAsia="ru-RU"/>
    </w:rPr>
  </w:style>
  <w:style w:type="paragraph" w:styleId="1">
    <w:name w:val="heading 1"/>
    <w:basedOn w:val="a"/>
    <w:link w:val="10"/>
    <w:uiPriority w:val="9"/>
    <w:qFormat/>
    <w:rsid w:val="00A82610"/>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paragraph" w:styleId="2">
    <w:name w:val="heading 2"/>
    <w:basedOn w:val="a"/>
    <w:next w:val="a"/>
    <w:link w:val="20"/>
    <w:uiPriority w:val="9"/>
    <w:semiHidden/>
    <w:unhideWhenUsed/>
    <w:qFormat/>
    <w:rsid w:val="00D74FE0"/>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uk-UA"/>
    </w:rPr>
  </w:style>
  <w:style w:type="paragraph" w:styleId="3">
    <w:name w:val="heading 3"/>
    <w:basedOn w:val="a"/>
    <w:next w:val="a"/>
    <w:link w:val="30"/>
    <w:uiPriority w:val="9"/>
    <w:semiHidden/>
    <w:unhideWhenUsed/>
    <w:qFormat/>
    <w:rsid w:val="002721AB"/>
    <w:pPr>
      <w:keepNext/>
      <w:keepLines/>
      <w:spacing w:before="40" w:after="0" w:line="269" w:lineRule="auto"/>
      <w:ind w:right="83" w:firstLine="698"/>
      <w:jc w:val="both"/>
      <w:outlineLvl w:val="2"/>
    </w:pPr>
    <w:rPr>
      <w:rFonts w:asciiTheme="majorHAnsi" w:eastAsiaTheme="majorEastAsia" w:hAnsiTheme="majorHAnsi" w:cstheme="majorBidi"/>
      <w:color w:val="1F4D78" w:themeColor="accent1" w:themeShade="7F"/>
      <w:sz w:val="24"/>
      <w:szCs w:val="24"/>
      <w:lang w:val="en-US" w:eastAsia="en-US"/>
    </w:rPr>
  </w:style>
  <w:style w:type="paragraph" w:styleId="4">
    <w:name w:val="heading 4"/>
    <w:basedOn w:val="a"/>
    <w:next w:val="a"/>
    <w:link w:val="40"/>
    <w:uiPriority w:val="9"/>
    <w:semiHidden/>
    <w:unhideWhenUsed/>
    <w:qFormat/>
    <w:rsid w:val="00A82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610"/>
    <w:rPr>
      <w:rFonts w:ascii="Times New Roman" w:eastAsia="Times New Roman" w:hAnsi="Times New Roman" w:cs="Times New Roman"/>
      <w:b/>
      <w:bCs/>
      <w:kern w:val="36"/>
      <w:sz w:val="48"/>
      <w:szCs w:val="48"/>
      <w:lang w:val="ru-RU" w:eastAsia="ru-RU"/>
    </w:rPr>
  </w:style>
  <w:style w:type="character" w:customStyle="1" w:styleId="40">
    <w:name w:val="Заголовок 4 Знак"/>
    <w:basedOn w:val="a0"/>
    <w:link w:val="4"/>
    <w:uiPriority w:val="9"/>
    <w:semiHidden/>
    <w:rsid w:val="00A82610"/>
    <w:rPr>
      <w:rFonts w:asciiTheme="majorHAnsi" w:eastAsiaTheme="majorEastAsia" w:hAnsiTheme="majorHAnsi" w:cstheme="majorBidi"/>
      <w:i/>
      <w:iCs/>
      <w:color w:val="2E74B5" w:themeColor="accent1" w:themeShade="BF"/>
      <w:lang w:eastAsia="ru-RU"/>
    </w:rPr>
  </w:style>
  <w:style w:type="character" w:customStyle="1" w:styleId="20">
    <w:name w:val="Заголовок 2 Знак"/>
    <w:basedOn w:val="a0"/>
    <w:link w:val="2"/>
    <w:uiPriority w:val="9"/>
    <w:semiHidden/>
    <w:rsid w:val="00D74FE0"/>
    <w:rPr>
      <w:rFonts w:asciiTheme="majorHAnsi" w:eastAsiaTheme="majorEastAsia" w:hAnsiTheme="majorHAnsi" w:cstheme="majorBidi"/>
      <w:b/>
      <w:bCs/>
      <w:color w:val="5B9BD5" w:themeColor="accent1"/>
      <w:sz w:val="26"/>
      <w:szCs w:val="26"/>
      <w:lang w:eastAsia="uk-UA"/>
    </w:rPr>
  </w:style>
  <w:style w:type="paragraph" w:styleId="a3">
    <w:name w:val="List Paragraph"/>
    <w:basedOn w:val="a"/>
    <w:uiPriority w:val="34"/>
    <w:qFormat/>
    <w:rsid w:val="00D74FE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uk-UA"/>
    </w:rPr>
  </w:style>
  <w:style w:type="paragraph" w:customStyle="1" w:styleId="nospacing">
    <w:name w:val="nospacing"/>
    <w:basedOn w:val="a"/>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Strong"/>
    <w:basedOn w:val="a0"/>
    <w:uiPriority w:val="22"/>
    <w:qFormat/>
    <w:rsid w:val="00D74FE0"/>
    <w:rPr>
      <w:b/>
      <w:bCs/>
    </w:rPr>
  </w:style>
  <w:style w:type="character" w:customStyle="1" w:styleId="apple-converted-space">
    <w:name w:val="apple-converted-space"/>
    <w:basedOn w:val="a0"/>
    <w:rsid w:val="00D74FE0"/>
  </w:style>
  <w:style w:type="paragraph" w:styleId="a5">
    <w:name w:val="Normal (Web)"/>
    <w:basedOn w:val="a"/>
    <w:uiPriority w:val="99"/>
    <w:unhideWhenUsed/>
    <w:rsid w:val="00D74FE0"/>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6">
    <w:name w:val="header"/>
    <w:basedOn w:val="a"/>
    <w:link w:val="a7"/>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7">
    <w:name w:val="Верхний колонтитул Знак"/>
    <w:basedOn w:val="a0"/>
    <w:link w:val="a6"/>
    <w:uiPriority w:val="99"/>
    <w:rsid w:val="00D74FE0"/>
    <w:rPr>
      <w:rFonts w:ascii="Calibri" w:eastAsia="Calibri" w:hAnsi="Calibri" w:cs="Times New Roman"/>
      <w:lang w:val="ru-RU"/>
    </w:rPr>
  </w:style>
  <w:style w:type="paragraph" w:styleId="a8">
    <w:name w:val="footer"/>
    <w:basedOn w:val="a"/>
    <w:link w:val="a9"/>
    <w:uiPriority w:val="99"/>
    <w:rsid w:val="00D74FE0"/>
    <w:pPr>
      <w:tabs>
        <w:tab w:val="center" w:pos="4677"/>
        <w:tab w:val="right" w:pos="9355"/>
      </w:tabs>
      <w:spacing w:after="0" w:line="240" w:lineRule="auto"/>
    </w:pPr>
    <w:rPr>
      <w:rFonts w:ascii="Calibri" w:eastAsia="Calibri" w:hAnsi="Calibri" w:cs="Times New Roman"/>
      <w:lang w:val="ru-RU" w:eastAsia="en-US"/>
    </w:rPr>
  </w:style>
  <w:style w:type="character" w:customStyle="1" w:styleId="a9">
    <w:name w:val="Нижний колонтитул Знак"/>
    <w:basedOn w:val="a0"/>
    <w:link w:val="a8"/>
    <w:uiPriority w:val="99"/>
    <w:rsid w:val="00D74FE0"/>
    <w:rPr>
      <w:rFonts w:ascii="Calibri" w:eastAsia="Calibri" w:hAnsi="Calibri" w:cs="Times New Roman"/>
      <w:lang w:val="ru-RU"/>
    </w:rPr>
  </w:style>
  <w:style w:type="character" w:styleId="aa">
    <w:name w:val="page number"/>
    <w:uiPriority w:val="99"/>
    <w:rsid w:val="00D74FE0"/>
    <w:rPr>
      <w:rFonts w:cs="Times New Roman"/>
    </w:rPr>
  </w:style>
  <w:style w:type="paragraph" w:styleId="ab">
    <w:name w:val="No Spacing"/>
    <w:uiPriority w:val="99"/>
    <w:qFormat/>
    <w:rsid w:val="00D74FE0"/>
    <w:pPr>
      <w:spacing w:after="0" w:line="240" w:lineRule="auto"/>
    </w:pPr>
    <w:rPr>
      <w:rFonts w:ascii="Calibri" w:eastAsia="Calibri" w:hAnsi="Calibri" w:cs="Times New Roman"/>
      <w:lang w:val="ru-RU"/>
    </w:rPr>
  </w:style>
  <w:style w:type="table" w:styleId="ac">
    <w:name w:val="Table Grid"/>
    <w:basedOn w:val="a1"/>
    <w:uiPriority w:val="99"/>
    <w:rsid w:val="00D74FE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D74FE0"/>
    <w:pPr>
      <w:spacing w:after="0" w:line="240" w:lineRule="auto"/>
    </w:pPr>
    <w:rPr>
      <w:rFonts w:ascii="Tahoma" w:eastAsia="Calibri" w:hAnsi="Tahoma" w:cs="Tahoma"/>
      <w:sz w:val="16"/>
      <w:szCs w:val="16"/>
      <w:lang w:val="ru-RU" w:eastAsia="en-US"/>
    </w:rPr>
  </w:style>
  <w:style w:type="character" w:customStyle="1" w:styleId="ae">
    <w:name w:val="Текст выноски Знак"/>
    <w:basedOn w:val="a0"/>
    <w:link w:val="ad"/>
    <w:uiPriority w:val="99"/>
    <w:semiHidden/>
    <w:rsid w:val="00D74FE0"/>
    <w:rPr>
      <w:rFonts w:ascii="Tahoma" w:eastAsia="Calibri" w:hAnsi="Tahoma" w:cs="Tahoma"/>
      <w:sz w:val="16"/>
      <w:szCs w:val="16"/>
      <w:lang w:val="ru-RU"/>
    </w:rPr>
  </w:style>
  <w:style w:type="character" w:styleId="af">
    <w:name w:val="Hyperlink"/>
    <w:basedOn w:val="a0"/>
    <w:uiPriority w:val="99"/>
    <w:unhideWhenUsed/>
    <w:rsid w:val="00D74FE0"/>
    <w:rPr>
      <w:color w:val="0563C1" w:themeColor="hyperlink"/>
      <w:u w:val="single"/>
    </w:rPr>
  </w:style>
  <w:style w:type="paragraph" w:customStyle="1" w:styleId="Default">
    <w:name w:val="Default"/>
    <w:rsid w:val="00D74FE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HTML">
    <w:name w:val="HTML Preformatted"/>
    <w:basedOn w:val="a"/>
    <w:link w:val="HTML0"/>
    <w:uiPriority w:val="99"/>
    <w:semiHidden/>
    <w:unhideWhenUsed/>
    <w:rsid w:val="00D74FE0"/>
    <w:pPr>
      <w:widowControl w:val="0"/>
      <w:autoSpaceDE w:val="0"/>
      <w:autoSpaceDN w:val="0"/>
      <w:adjustRightInd w:val="0"/>
      <w:spacing w:after="0" w:line="240" w:lineRule="auto"/>
    </w:pPr>
    <w:rPr>
      <w:rFonts w:ascii="Consolas" w:eastAsia="Times New Roman" w:hAnsi="Consolas" w:cs="Consolas"/>
      <w:sz w:val="20"/>
      <w:szCs w:val="20"/>
      <w:lang w:eastAsia="uk-UA"/>
    </w:rPr>
  </w:style>
  <w:style w:type="character" w:customStyle="1" w:styleId="HTML0">
    <w:name w:val="Стандартный HTML Знак"/>
    <w:basedOn w:val="a0"/>
    <w:link w:val="HTML"/>
    <w:uiPriority w:val="99"/>
    <w:semiHidden/>
    <w:rsid w:val="00D74FE0"/>
    <w:rPr>
      <w:rFonts w:ascii="Consolas" w:eastAsia="Times New Roman" w:hAnsi="Consolas" w:cs="Consolas"/>
      <w:sz w:val="20"/>
      <w:szCs w:val="20"/>
      <w:lang w:eastAsia="uk-UA"/>
    </w:rPr>
  </w:style>
  <w:style w:type="character" w:customStyle="1" w:styleId="af0">
    <w:name w:val="Основной текст Знак"/>
    <w:basedOn w:val="a0"/>
    <w:link w:val="af1"/>
    <w:rsid w:val="002721AB"/>
    <w:rPr>
      <w:sz w:val="21"/>
      <w:szCs w:val="21"/>
      <w:shd w:val="clear" w:color="auto" w:fill="FFFFFF"/>
    </w:rPr>
  </w:style>
  <w:style w:type="paragraph" w:styleId="af1">
    <w:name w:val="Body Text"/>
    <w:basedOn w:val="a"/>
    <w:link w:val="af0"/>
    <w:rsid w:val="002721AB"/>
    <w:pPr>
      <w:shd w:val="clear" w:color="auto" w:fill="FFFFFF"/>
      <w:spacing w:after="0" w:line="240" w:lineRule="atLeast"/>
    </w:pPr>
    <w:rPr>
      <w:rFonts w:eastAsiaTheme="minorHAnsi"/>
      <w:sz w:val="21"/>
      <w:szCs w:val="21"/>
      <w:lang w:eastAsia="en-US"/>
    </w:rPr>
  </w:style>
  <w:style w:type="character" w:customStyle="1" w:styleId="11">
    <w:name w:val="Основной текст Знак1"/>
    <w:basedOn w:val="a0"/>
    <w:uiPriority w:val="99"/>
    <w:semiHidden/>
    <w:rsid w:val="002721AB"/>
    <w:rPr>
      <w:rFonts w:eastAsiaTheme="minorEastAsia"/>
      <w:lang w:eastAsia="ru-RU"/>
    </w:rPr>
  </w:style>
  <w:style w:type="character" w:customStyle="1" w:styleId="30">
    <w:name w:val="Заголовок 3 Знак"/>
    <w:basedOn w:val="a0"/>
    <w:link w:val="3"/>
    <w:uiPriority w:val="9"/>
    <w:semiHidden/>
    <w:rsid w:val="002721AB"/>
    <w:rPr>
      <w:rFonts w:asciiTheme="majorHAnsi" w:eastAsiaTheme="majorEastAsia" w:hAnsiTheme="majorHAnsi" w:cstheme="majorBidi"/>
      <w:color w:val="1F4D78" w:themeColor="accent1" w:themeShade="7F"/>
      <w:sz w:val="24"/>
      <w:szCs w:val="24"/>
      <w:lang w:val="en-US"/>
    </w:rPr>
  </w:style>
  <w:style w:type="numbering" w:customStyle="1" w:styleId="12">
    <w:name w:val="Нет списка1"/>
    <w:next w:val="a2"/>
    <w:uiPriority w:val="99"/>
    <w:semiHidden/>
    <w:unhideWhenUsed/>
    <w:rsid w:val="002721AB"/>
  </w:style>
  <w:style w:type="table" w:customStyle="1" w:styleId="TableGrid">
    <w:name w:val="TableGrid"/>
    <w:rsid w:val="002721AB"/>
    <w:pPr>
      <w:spacing w:after="0" w:line="240" w:lineRule="auto"/>
    </w:pPr>
    <w:rPr>
      <w:rFonts w:eastAsiaTheme="minorEastAsia"/>
      <w:lang w:val="en-US"/>
    </w:rPr>
    <w:tblPr>
      <w:tblCellMar>
        <w:top w:w="0" w:type="dxa"/>
        <w:left w:w="0" w:type="dxa"/>
        <w:bottom w:w="0" w:type="dxa"/>
        <w:right w:w="0" w:type="dxa"/>
      </w:tblCellMar>
    </w:tblPr>
  </w:style>
  <w:style w:type="character" w:styleId="af2">
    <w:name w:val="Emphasis"/>
    <w:basedOn w:val="a0"/>
    <w:uiPriority w:val="20"/>
    <w:qFormat/>
    <w:rsid w:val="002721AB"/>
    <w:rPr>
      <w:i/>
      <w:iCs/>
    </w:rPr>
  </w:style>
  <w:style w:type="table" w:customStyle="1" w:styleId="13">
    <w:name w:val="Сетка таблицы1"/>
    <w:basedOn w:val="a1"/>
    <w:next w:val="ac"/>
    <w:uiPriority w:val="39"/>
    <w:rsid w:val="002721A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35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69</Pages>
  <Words>26198</Words>
  <Characters>149331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55</cp:revision>
  <dcterms:created xsi:type="dcterms:W3CDTF">2022-06-18T16:37:00Z</dcterms:created>
  <dcterms:modified xsi:type="dcterms:W3CDTF">2024-04-03T08:00:00Z</dcterms:modified>
</cp:coreProperties>
</file>